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D6EC1D" w14:textId="6BE50F41" w:rsidR="008273EF" w:rsidRPr="00820F39" w:rsidRDefault="00734C21" w:rsidP="000A011E">
      <w:pPr>
        <w:spacing w:after="0"/>
        <w:rPr>
          <w:rFonts w:ascii="Arial Nova" w:hAnsi="Arial Nova"/>
          <w:b/>
          <w:bCs/>
          <w:color w:val="800000"/>
        </w:rPr>
      </w:pPr>
      <w:r w:rsidRPr="00820F39">
        <w:rPr>
          <w:rFonts w:ascii="Arial Nova" w:hAnsi="Arial Nova"/>
          <w:noProof/>
          <w:color w:val="C0000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B5030" wp14:editId="41264EEB">
                <wp:simplePos x="0" y="0"/>
                <wp:positionH relativeFrom="column">
                  <wp:posOffset>4807585</wp:posOffset>
                </wp:positionH>
                <wp:positionV relativeFrom="paragraph">
                  <wp:posOffset>361528</wp:posOffset>
                </wp:positionV>
                <wp:extent cx="2150110" cy="756708"/>
                <wp:effectExtent l="0" t="0" r="2540" b="5715"/>
                <wp:wrapNone/>
                <wp:docPr id="12294609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756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4CAEF" w14:textId="5C8BBDAC" w:rsidR="009F4DB6" w:rsidRPr="00820F39" w:rsidRDefault="006A62B5" w:rsidP="00B34B46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</w:pPr>
                            <w:r w:rsidRPr="00820F39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É </w:t>
                            </w:r>
                            <w:r w:rsidR="009F4DB6" w:rsidRPr="00820F39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IMPRESCINDÍVEL O PREENCHIMENTO COMPLETO DAS </w:t>
                            </w:r>
                            <w:r w:rsidR="00820F39" w:rsidRPr="00820F39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>INFORMAÇÕES SOLICITADAS</w:t>
                            </w:r>
                            <w:r w:rsidR="00B34B46" w:rsidRPr="00820F39">
                              <w:rPr>
                                <w:rFonts w:ascii="Arial Nova" w:hAnsi="Arial Nova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2B503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8.55pt;margin-top:28.45pt;width:169.3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BATgIAAIgEAAAOAAAAZHJzL2Uyb0RvYy54bWysVEuPGjEMvlfqf4hyL/NYHgtiWFFWVJXQ&#10;7kpQ7TlkMhApE6dJYIb++joZYNltT1UvGTu2v9if7Zk+tLUiR2GdBF3QrJdSIjSHUupdQX9sll/u&#10;KXGe6ZIp0KKgJ+How+zzp2ljJiKHPahSWIIg2k0aU9C992aSJI7vRc1cD4zQaKzA1syjandJaVmD&#10;6LVK8jQdJg3Y0ljgwjm8feyMdBbxq0pw/1xVTniiCoq5+XjaeG7DmcymbLKzzOwlP6fB/iGLmkmN&#10;j16hHpln5GDlH1C15BYcVL7HoU6gqiQXsQasJks/VLPeMyNiLUiOM1ea3P+D5U/HF0tkib3L83F/&#10;mI7vhpRoVmOvFky2jJSCbETrgeSBrMa4CcasDUb59iu0GHi5d3gZOGgrW4cvVkfQjrSfrlQjEuF4&#10;mWeDNMvQxNE2GgxH6X2ASd6ijXX+m4CaBKGgFlsZGWbHlfOd68UlPOZAyXIplYpKGB+xUJYcGTZe&#10;+Zgjgr/zUpo0BR3eDdIIrCGEd8hKYy6h1q6mIPl2254J2EJ5wvotdOPkDF9KTHLFnH9hFucH68Kd&#10;8M94VArwEThLlOzB/vrbffDHtqKVkgbnsaDu54FZQYn6rrHh46zfDwMclf5glKNiby3bW4s+1AvA&#10;yjPcPsOjGPy9uoiVhfoVV2ceXkUT0xzfLqi/iAvfbQmuHhfzeXTCkTXMr/Ta8AAdmA4t2LSvzJpz&#10;nzx2+Akuk8smH9rV+YZIDfODh0rGXgaCO1bPvOO4x2k4r2bYp1s9er39QGa/AQAA//8DAFBLAwQU&#10;AAYACAAAACEABX7dOuIAAAALAQAADwAAAGRycy9kb3ducmV2LnhtbEyPy07DMBBF90j8gzVIbBB1&#10;QpWYhjgVQjwkdm2gFTs3HpKIeBzFbhL+HndFdzOaozvn5uvZdGzEwbWWJMSLCBhSZXVLtYSP8uX2&#10;HpjzirTqLKGEX3SwLi4vcpVpO9EGx62vWQghlykJjfd9xrmrGjTKLWyPFG7fdjDKh3WouR7UFMJN&#10;x++iKOVGtRQ+NKrHpwarn+3RSPi6qffvbn79nJbJsn9+G0ux06WU11fz4wMwj7P/h+GkH9ShCE4H&#10;eyTtWCdBJCIOqIQkXQE7AdEqEcAOYRJpDLzI+XmH4g8AAP//AwBQSwECLQAUAAYACAAAACEAtoM4&#10;kv4AAADhAQAAEwAAAAAAAAAAAAAAAAAAAAAAW0NvbnRlbnRfVHlwZXNdLnhtbFBLAQItABQABgAI&#10;AAAAIQA4/SH/1gAAAJQBAAALAAAAAAAAAAAAAAAAAC8BAABfcmVscy8ucmVsc1BLAQItABQABgAI&#10;AAAAIQAdhzBATgIAAIgEAAAOAAAAAAAAAAAAAAAAAC4CAABkcnMvZTJvRG9jLnhtbFBLAQItABQA&#10;BgAIAAAAIQAFft064gAAAAsBAAAPAAAAAAAAAAAAAAAAAKgEAABkcnMvZG93bnJldi54bWxQSwUG&#10;AAAAAAQABADzAAAAtwUAAAAA&#10;" fillcolor="white [3201]" stroked="f" strokeweight=".5pt">
                <v:textbox>
                  <w:txbxContent>
                    <w:p w14:paraId="4AE4CAEF" w14:textId="5C8BBDAC" w:rsidR="009F4DB6" w:rsidRPr="00820F39" w:rsidRDefault="006A62B5" w:rsidP="00B34B46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18"/>
                          <w:szCs w:val="18"/>
                        </w:rPr>
                      </w:pPr>
                      <w:r w:rsidRPr="00820F39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É </w:t>
                      </w:r>
                      <w:r w:rsidR="009F4DB6" w:rsidRPr="00820F39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IMPRESCINDÍVEL O PREENCHIMENTO COMPLETO DAS </w:t>
                      </w:r>
                      <w:r w:rsidR="00820F39" w:rsidRPr="00820F39">
                        <w:rPr>
                          <w:rFonts w:ascii="Arial Nova" w:hAnsi="Arial Nova"/>
                          <w:sz w:val="18"/>
                          <w:szCs w:val="18"/>
                        </w:rPr>
                        <w:t>INFORMAÇÕES SOLICITADAS</w:t>
                      </w:r>
                      <w:r w:rsidR="00B34B46" w:rsidRPr="00820F39">
                        <w:rPr>
                          <w:rFonts w:ascii="Arial Nova" w:hAnsi="Arial Nova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Pr="00820F39">
        <w:rPr>
          <w:rFonts w:ascii="Arial Nova" w:hAnsi="Arial Nova"/>
          <w:b/>
          <w:bCs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F90CB" wp14:editId="5D29DFC3">
                <wp:simplePos x="0" y="0"/>
                <wp:positionH relativeFrom="column">
                  <wp:posOffset>4697095</wp:posOffset>
                </wp:positionH>
                <wp:positionV relativeFrom="paragraph">
                  <wp:posOffset>217593</wp:posOffset>
                </wp:positionV>
                <wp:extent cx="2286000" cy="829734"/>
                <wp:effectExtent l="0" t="19050" r="19050" b="27940"/>
                <wp:wrapNone/>
                <wp:docPr id="2027411548" name="Rolagem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29734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B0FC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olagem: Horizontal 5" o:spid="_x0000_s1026" type="#_x0000_t98" style="position:absolute;margin-left:369.85pt;margin-top:17.15pt;width:180pt;height: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JrqQIAAKQFAAAOAAAAZHJzL2Uyb0RvYy54bWysVEtv2zAMvg/YfxB0X/1Y0qZGnSJI0W1A&#10;0RZNh54VWU4MyKImKXHSXz9Kst2gK3YYdrFFifxIfnxcXR9aSfbC2AZUSbOzlBKhOFSN2pT05/Pt&#10;lxkl1jFVMQlKlPQoLL2ef/501elC5LAFWQlDEETZotMl3TqniySxfCtaZs9AC4WPNZiWORTNJqkM&#10;6xC9lUmepudJB6bSBriwFm9v4iOdB/y6Ftw91LUVjsiSYmwufE34rv03mV+xYmOY3ja8D4P9QxQt&#10;axQ6HaFumGNkZ5o/oNqGG7BQuzMObQJ13XARcsBssvRdNqst0yLkguRYPdJk/x8sv98/GtJUJc3T&#10;/GKSZdMJVkyxFmv1BJJtRFuQ72CaV1COSTL1jHXaFmi40o+mlyweffqH2rT+j4mRQ2D5OLIsDo5w&#10;vMzz2XmaYjE4vs3yy4uvEw+avFlrY903AS3xB8x1dL9C8qQMRLP9nXXRbFD3jhXcNlLiPSuk8l8L&#10;sqn8XRDMZr2UhuwZtsMSg8AwIsaJGgbiTROfZcwrnNxRigj7JGpkzGcSIgm9KkZYxrlQLotPW1aJ&#10;6C2bnjjz3e0tQtZSIaBHrjHKEbsHGDQjyIAdY+71vakIrT4ap38LLBqPFsEzFnc0bhsF5iMAiVn1&#10;nqP+QFKkxrO0huqI/WQgDprV/LbBGt4x6x6ZwcnCsuO2cA/4qSV0JYX+RAmW+fWje68fmuCVkg4n&#10;taT2144ZQYn8oXAULrPJxI92ECbTixwFc/qyPn1Ru3YJWP0M95Lm4ej1nRyOtYH2BZfKwnvFJ6Y4&#10;RlZS7swgLF3cILiWuFgsghqOs2buTq009+CeVd+Xz4cXZnTfyA5H4B6GqWbFux6Out5SwWLnoG5C&#10;g7/x2vONqyA0Tr+2/K45lYPW23Kd/wYAAP//AwBQSwMEFAAGAAgAAAAhAKP4wRvgAAAACwEAAA8A&#10;AABkcnMvZG93bnJldi54bWxMj81OwzAQhO9IvIO1SFwQtSGQJiFOBUhcOLSiICFubrwkUeN1FLtt&#10;eHs2J7jtz+zMt+Vqcr044hg6TxpuFgoEUu1tR42Gj/eX6wxEiIas6T2hhh8MsKrOz0pTWH+iNzxu&#10;YyPYhEJhNLQxDoWUoW7RmbDwAxLvvv3oTOR2bKQdzYnNXS9vlUqlMx1xQmsGfG6x3m8PjjGaPX29&#10;bjKV5J9PmykdrjI0a60vL6bHBxARp/gnhhmfb6Bipp0/kA2i17BM8iVLNSR3CYhZoPJ5suMqvVcg&#10;q1L+/6H6BQAA//8DAFBLAQItABQABgAIAAAAIQC2gziS/gAAAOEBAAATAAAAAAAAAAAAAAAAAAAA&#10;AABbQ29udGVudF9UeXBlc10ueG1sUEsBAi0AFAAGAAgAAAAhADj9If/WAAAAlAEAAAsAAAAAAAAA&#10;AAAAAAAALwEAAF9yZWxzLy5yZWxzUEsBAi0AFAAGAAgAAAAhAB8uEmupAgAApAUAAA4AAAAAAAAA&#10;AAAAAAAALgIAAGRycy9lMm9Eb2MueG1sUEsBAi0AFAAGAAgAAAAhAKP4wRvgAAAACwEAAA8AAAAA&#10;AAAAAAAAAAAAAwUAAGRycy9kb3ducmV2LnhtbFBLBQYAAAAABAAEAPMAAAAQBgAAAAA=&#10;" filled="f" strokecolor="#c00000" strokeweight="1pt">
                <v:stroke joinstyle="miter"/>
              </v:shape>
            </w:pict>
          </mc:Fallback>
        </mc:AlternateContent>
      </w:r>
      <w:r w:rsidRPr="00820F39">
        <w:rPr>
          <w:rFonts w:ascii="Arial Nova" w:hAnsi="Arial Nova"/>
          <w:b/>
          <w:bCs/>
          <w:noProof/>
          <w:color w:val="8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1629F" wp14:editId="05E8E0CC">
                <wp:simplePos x="0" y="0"/>
                <wp:positionH relativeFrom="column">
                  <wp:posOffset>1065318</wp:posOffset>
                </wp:positionH>
                <wp:positionV relativeFrom="paragraph">
                  <wp:posOffset>-104140</wp:posOffset>
                </wp:positionV>
                <wp:extent cx="4123267" cy="617220"/>
                <wp:effectExtent l="0" t="0" r="0" b="0"/>
                <wp:wrapNone/>
                <wp:docPr id="10721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267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3ECB4" w14:textId="088A3D9F" w:rsidR="00FD7763" w:rsidRPr="00820F39" w:rsidRDefault="00FD7763" w:rsidP="00FD776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</w:rPr>
                              <w:t xml:space="preserve">Treinamento online </w:t>
                            </w:r>
                            <w:r w:rsidR="00734C21" w:rsidRPr="00820F3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</w:rPr>
                              <w:t xml:space="preserve">- </w:t>
                            </w: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1</w:t>
                            </w:r>
                            <w:r w:rsidR="00734C21"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4</w:t>
                            </w: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 xml:space="preserve"> ABR.202</w:t>
                            </w:r>
                            <w:r w:rsidR="00734C21"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5</w:t>
                            </w: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 xml:space="preserve"> – 14h às 18h</w:t>
                            </w:r>
                          </w:p>
                          <w:p w14:paraId="34AC8A23" w14:textId="745D0D8F" w:rsidR="00FD7763" w:rsidRPr="00820F39" w:rsidRDefault="00FD7763" w:rsidP="00FD776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DCTFWeb</w:t>
                            </w:r>
                            <w:r w:rsidR="00734C21"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 xml:space="preserve"> e MIT (Módulo de Inclusão de Tributos) </w:t>
                            </w:r>
                          </w:p>
                          <w:p w14:paraId="5A3C24E6" w14:textId="77777777" w:rsidR="00FD7763" w:rsidRPr="00820F39" w:rsidRDefault="00FD7763" w:rsidP="00FD776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820F39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Pontuará ICSS e CFC-CRCs</w:t>
                            </w:r>
                          </w:p>
                          <w:p w14:paraId="506050EF" w14:textId="77777777" w:rsidR="00E74DCE" w:rsidRPr="00E74DCE" w:rsidRDefault="00E74DCE" w:rsidP="009F4DB6">
                            <w:pPr>
                              <w:spacing w:after="0"/>
                              <w:jc w:val="center"/>
                              <w:rPr>
                                <w:rFonts w:ascii="Bierstadt" w:hAnsi="Bierstadt"/>
                                <w:b/>
                                <w:bCs/>
                              </w:rPr>
                            </w:pPr>
                            <w:r w:rsidRPr="00E74DCE">
                              <w:rPr>
                                <w:rFonts w:ascii="Bierstadt" w:hAnsi="Bierstadt"/>
                                <w:b/>
                                <w:bCs/>
                              </w:rPr>
                              <w:t>Conselhos Fiscal e Deliberativo: Atribuições/Responsabilidades</w:t>
                            </w:r>
                          </w:p>
                          <w:p w14:paraId="744A521A" w14:textId="3096D3EC" w:rsidR="000A011E" w:rsidRPr="00E74DCE" w:rsidRDefault="00E74DCE" w:rsidP="009F4DB6">
                            <w:pPr>
                              <w:spacing w:after="0"/>
                              <w:jc w:val="center"/>
                              <w:rPr>
                                <w:rFonts w:ascii="Bierstadt" w:hAnsi="Bierstadt"/>
                                <w:b/>
                                <w:bCs/>
                              </w:rPr>
                            </w:pPr>
                            <w:r w:rsidRPr="00E74DCE">
                              <w:rPr>
                                <w:rFonts w:ascii="Bierstadt" w:hAnsi="Bierstadt"/>
                                <w:b/>
                                <w:bCs/>
                              </w:rPr>
                              <w:t xml:space="preserve"> na aprovação das Demonstrações Contábeis de 2023 </w:t>
                            </w:r>
                          </w:p>
                          <w:p w14:paraId="0C8E526C" w14:textId="6B65E66F" w:rsidR="00E74DCE" w:rsidRPr="00E74DCE" w:rsidRDefault="00E74DCE" w:rsidP="009F4DB6">
                            <w:pPr>
                              <w:spacing w:after="0"/>
                              <w:jc w:val="center"/>
                              <w:rPr>
                                <w:color w:val="800000"/>
                              </w:rPr>
                            </w:pPr>
                            <w:r w:rsidRPr="00E74DCE"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</w:rPr>
                              <w:t>1º. MAR.2024 – 8h30 às 18h</w:t>
                            </w:r>
                            <w:r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</w:rPr>
                              <w:t xml:space="preserve"> – </w:t>
                            </w:r>
                            <w:r w:rsidRPr="009D4856"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  <w:sz w:val="18"/>
                                <w:szCs w:val="18"/>
                              </w:rPr>
                              <w:t xml:space="preserve">Via Zoom – </w:t>
                            </w:r>
                            <w:r w:rsidRPr="009E5A54"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  <w:sz w:val="18"/>
                                <w:szCs w:val="18"/>
                                <w:highlight w:val="yellow"/>
                              </w:rPr>
                              <w:t xml:space="preserve">Pontuará </w:t>
                            </w:r>
                            <w:r w:rsidR="00301D1A"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  <w:sz w:val="18"/>
                                <w:szCs w:val="18"/>
                                <w:highlight w:val="yellow"/>
                              </w:rPr>
                              <w:t xml:space="preserve">4 (pontos) </w:t>
                            </w:r>
                            <w:r w:rsidRPr="009E5A54">
                              <w:rPr>
                                <w:rFonts w:ascii="Bierstadt" w:hAnsi="Bierstadt"/>
                                <w:b/>
                                <w:bCs/>
                                <w:color w:val="800000"/>
                                <w:sz w:val="18"/>
                                <w:szCs w:val="18"/>
                                <w:highlight w:val="yellow"/>
                              </w:rPr>
                              <w:t>ICSS e CFC-CRCs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F1629F" id="_x0000_s1027" type="#_x0000_t202" style="position:absolute;margin-left:83.9pt;margin-top:-8.2pt;width:324.6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O5SwIAAIsEAAAOAAAAZHJzL2Uyb0RvYy54bWysVF1P2zAUfZ+0/2D5faQJhbKKFHVFTJMQ&#10;IMHEs+s41JLj69luE/brd+y0wNiepr04177f59yb84uhM2ynfNBka14eTThTVlKj7VPNvz9cfTrj&#10;LERhG2HIqpo/q8AvFh8/nPdurirakGmUZwhiw7x3Nd/E6OZFEeRGdSIckVMWypZ8JyKu/qlovOgR&#10;vTNFNZmcFj35xnmSKgS8Xo5Kvsjx21bJeNu2QUVmao7aYj59PtfpLBbnYv7khdtouS9D/EMVndAW&#10;SV9CXYoo2NbrP0J1WnoK1MYjSV1Bbaulyj2gm3Lyrpv7jXAq9wJwgnuBKfy/sPJmd+eZbsDdZFaV&#10;x5xZ0YGnldCDYI1iD2qIxKoEVO/CHPb3Dh5x+EIDnA7vAY+p/6H1XfqiMwY9IH9+gRmRmMTjtKyO&#10;q9MZZxK603JWVZmH4tXb+RC/KupYEmruQWNGV+yuQ0QlMD2YpGSBjG6utDH5kkZHrYxnOwHSTcw1&#10;wuM3K2NZj+THJ5Mc2FJyHyMbiwSp17GnJMVhPYwgHfpdU/MMGDyNExWcvNKo9VqEeCc8RgidYy3i&#10;LY7WEHLRXuJsQ/7n396TPZiFlrMeI1nz8GMrvOLMfLPg/HM5naYZzpfpyQywMf9Ws36rsdtuRQCg&#10;xAI6mcVkH81BbD11j9ieZcoKlbASuWseD+IqjouC7ZNqucxGmFon4rW9dzKFToAnJh6GR+Hdnq4I&#10;om/oMLxi/o610TZ5WlpuI7U6U5pwHlHdw4+Jz0zvtzOt1Nt7tnr9hyx+AQAA//8DAFBLAwQUAAYA&#10;CAAAACEAS+1hxOEAAAAKAQAADwAAAGRycy9kb3ducmV2LnhtbEyPS0+EQBCE7yb+h0mbeDG7A64C&#10;QYaNMT6Svbn4iLdZpgUi00OYWcB/b3vSW1WqUv11sV1sLyYcfedIQbyOQCDVznTUKHipHlYZCB80&#10;Gd07QgXf6GFbnp4UOjdupmec9qERPEI+1wraEIZcSl+3aLVfuwGJs083Wh3Yjo00o5553PbyMooS&#10;aXVHfKHVA961WH/tj1bBx0XzvvPL4+u8ud4M909Tlb6ZSqnzs+X2BkTAJfyV4Ref0aFkpoM7kvGi&#10;Z5+kjB4UrOLkCgQ3sjiNQRxYRBnIspD/Xyh/AAAA//8DAFBLAQItABQABgAIAAAAIQC2gziS/gAA&#10;AOEBAAATAAAAAAAAAAAAAAAAAAAAAABbQ29udGVudF9UeXBlc10ueG1sUEsBAi0AFAAGAAgAAAAh&#10;ADj9If/WAAAAlAEAAAsAAAAAAAAAAAAAAAAALwEAAF9yZWxzLy5yZWxzUEsBAi0AFAAGAAgAAAAh&#10;AAR4M7lLAgAAiwQAAA4AAAAAAAAAAAAAAAAALgIAAGRycy9lMm9Eb2MueG1sUEsBAi0AFAAGAAgA&#10;AAAhAEvtYcThAAAACgEAAA8AAAAAAAAAAAAAAAAApQQAAGRycy9kb3ducmV2LnhtbFBLBQYAAAAA&#10;BAAEAPMAAACzBQAAAAA=&#10;" fillcolor="white [3201]" stroked="f" strokeweight=".5pt">
                <v:textbox>
                  <w:txbxContent>
                    <w:p w14:paraId="3E53ECB4" w14:textId="088A3D9F" w:rsidR="00FD7763" w:rsidRPr="00820F39" w:rsidRDefault="00FD7763" w:rsidP="00FD7763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820F39">
                        <w:rPr>
                          <w:rFonts w:ascii="Arial Nova" w:hAnsi="Arial Nova"/>
                          <w:b/>
                          <w:bCs/>
                          <w:color w:val="C00000"/>
                        </w:rPr>
                        <w:t xml:space="preserve">Treinamento online </w:t>
                      </w:r>
                      <w:r w:rsidR="00734C21" w:rsidRPr="00820F39">
                        <w:rPr>
                          <w:rFonts w:ascii="Arial Nova" w:hAnsi="Arial Nova"/>
                          <w:b/>
                          <w:bCs/>
                          <w:color w:val="C00000"/>
                        </w:rPr>
                        <w:t xml:space="preserve">- </w:t>
                      </w:r>
                      <w:r w:rsidRPr="00820F39">
                        <w:rPr>
                          <w:rFonts w:ascii="Arial Nova" w:hAnsi="Arial Nova"/>
                          <w:b/>
                          <w:bCs/>
                        </w:rPr>
                        <w:t>1</w:t>
                      </w:r>
                      <w:r w:rsidR="00734C21" w:rsidRPr="00820F39">
                        <w:rPr>
                          <w:rFonts w:ascii="Arial Nova" w:hAnsi="Arial Nova"/>
                          <w:b/>
                          <w:bCs/>
                        </w:rPr>
                        <w:t>4</w:t>
                      </w:r>
                      <w:r w:rsidRPr="00820F39">
                        <w:rPr>
                          <w:rFonts w:ascii="Arial Nova" w:hAnsi="Arial Nova"/>
                          <w:b/>
                          <w:bCs/>
                        </w:rPr>
                        <w:t xml:space="preserve"> ABR.202</w:t>
                      </w:r>
                      <w:r w:rsidR="00734C21" w:rsidRPr="00820F39">
                        <w:rPr>
                          <w:rFonts w:ascii="Arial Nova" w:hAnsi="Arial Nova"/>
                          <w:b/>
                          <w:bCs/>
                        </w:rPr>
                        <w:t>5</w:t>
                      </w:r>
                      <w:r w:rsidRPr="00820F39">
                        <w:rPr>
                          <w:rFonts w:ascii="Arial Nova" w:hAnsi="Arial Nova"/>
                          <w:b/>
                          <w:bCs/>
                        </w:rPr>
                        <w:t xml:space="preserve"> – 14h às 18h</w:t>
                      </w:r>
                    </w:p>
                    <w:p w14:paraId="34AC8A23" w14:textId="745D0D8F" w:rsidR="00FD7763" w:rsidRPr="00820F39" w:rsidRDefault="00FD7763" w:rsidP="00FD7763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820F39">
                        <w:rPr>
                          <w:rFonts w:ascii="Arial Nova" w:hAnsi="Arial Nova"/>
                          <w:b/>
                          <w:bCs/>
                        </w:rPr>
                        <w:t>DCTFWeb</w:t>
                      </w:r>
                      <w:r w:rsidR="00734C21" w:rsidRPr="00820F39">
                        <w:rPr>
                          <w:rFonts w:ascii="Arial Nova" w:hAnsi="Arial Nova"/>
                          <w:b/>
                          <w:bCs/>
                        </w:rPr>
                        <w:t xml:space="preserve"> e MIT (Módulo de Inclusão de Tributos) </w:t>
                      </w:r>
                    </w:p>
                    <w:p w14:paraId="5A3C24E6" w14:textId="77777777" w:rsidR="00FD7763" w:rsidRPr="00820F39" w:rsidRDefault="00FD7763" w:rsidP="00FD7763">
                      <w:pPr>
                        <w:spacing w:after="0"/>
                        <w:jc w:val="center"/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820F39">
                        <w:rPr>
                          <w:rFonts w:ascii="Arial Nova" w:hAnsi="Arial Nova"/>
                          <w:b/>
                          <w:bCs/>
                        </w:rPr>
                        <w:t>Pontuará ICSS e CFC-CRCs</w:t>
                      </w:r>
                    </w:p>
                    <w:p w14:paraId="506050EF" w14:textId="77777777" w:rsidR="00E74DCE" w:rsidRPr="00E74DCE" w:rsidRDefault="00E74DCE" w:rsidP="009F4DB6">
                      <w:pPr>
                        <w:spacing w:after="0"/>
                        <w:jc w:val="center"/>
                        <w:rPr>
                          <w:rFonts w:ascii="Bierstadt" w:hAnsi="Bierstadt"/>
                          <w:b/>
                          <w:bCs/>
                        </w:rPr>
                      </w:pPr>
                      <w:r w:rsidRPr="00E74DCE">
                        <w:rPr>
                          <w:rFonts w:ascii="Bierstadt" w:hAnsi="Bierstadt"/>
                          <w:b/>
                          <w:bCs/>
                        </w:rPr>
                        <w:t>Conselhos Fiscal e Deliberativo: Atribuições/Responsabilidades</w:t>
                      </w:r>
                    </w:p>
                    <w:p w14:paraId="744A521A" w14:textId="3096D3EC" w:rsidR="000A011E" w:rsidRPr="00E74DCE" w:rsidRDefault="00E74DCE" w:rsidP="009F4DB6">
                      <w:pPr>
                        <w:spacing w:after="0"/>
                        <w:jc w:val="center"/>
                        <w:rPr>
                          <w:rFonts w:ascii="Bierstadt" w:hAnsi="Bierstadt"/>
                          <w:b/>
                          <w:bCs/>
                        </w:rPr>
                      </w:pPr>
                      <w:r w:rsidRPr="00E74DCE">
                        <w:rPr>
                          <w:rFonts w:ascii="Bierstadt" w:hAnsi="Bierstadt"/>
                          <w:b/>
                          <w:bCs/>
                        </w:rPr>
                        <w:t xml:space="preserve"> na aprovação das Demonstrações Contábeis de 2023 </w:t>
                      </w:r>
                    </w:p>
                    <w:p w14:paraId="0C8E526C" w14:textId="6B65E66F" w:rsidR="00E74DCE" w:rsidRPr="00E74DCE" w:rsidRDefault="00E74DCE" w:rsidP="009F4DB6">
                      <w:pPr>
                        <w:spacing w:after="0"/>
                        <w:jc w:val="center"/>
                        <w:rPr>
                          <w:color w:val="800000"/>
                        </w:rPr>
                      </w:pPr>
                      <w:r w:rsidRPr="00E74DCE">
                        <w:rPr>
                          <w:rFonts w:ascii="Bierstadt" w:hAnsi="Bierstadt"/>
                          <w:b/>
                          <w:bCs/>
                          <w:color w:val="800000"/>
                        </w:rPr>
                        <w:t>1º. MAR.2024 – 8h30 às 18h</w:t>
                      </w:r>
                      <w:r>
                        <w:rPr>
                          <w:rFonts w:ascii="Bierstadt" w:hAnsi="Bierstadt"/>
                          <w:b/>
                          <w:bCs/>
                          <w:color w:val="800000"/>
                        </w:rPr>
                        <w:t xml:space="preserve"> – </w:t>
                      </w:r>
                      <w:r w:rsidRPr="009D4856">
                        <w:rPr>
                          <w:rFonts w:ascii="Bierstadt" w:hAnsi="Bierstadt"/>
                          <w:b/>
                          <w:bCs/>
                          <w:color w:val="800000"/>
                          <w:sz w:val="18"/>
                          <w:szCs w:val="18"/>
                        </w:rPr>
                        <w:t xml:space="preserve">Via Zoom – </w:t>
                      </w:r>
                      <w:r w:rsidRPr="009E5A54">
                        <w:rPr>
                          <w:rFonts w:ascii="Bierstadt" w:hAnsi="Bierstadt"/>
                          <w:b/>
                          <w:bCs/>
                          <w:color w:val="800000"/>
                          <w:sz w:val="18"/>
                          <w:szCs w:val="18"/>
                          <w:highlight w:val="yellow"/>
                        </w:rPr>
                        <w:t xml:space="preserve">Pontuará </w:t>
                      </w:r>
                      <w:r w:rsidR="00301D1A">
                        <w:rPr>
                          <w:rFonts w:ascii="Bierstadt" w:hAnsi="Bierstadt"/>
                          <w:b/>
                          <w:bCs/>
                          <w:color w:val="800000"/>
                          <w:sz w:val="18"/>
                          <w:szCs w:val="18"/>
                          <w:highlight w:val="yellow"/>
                        </w:rPr>
                        <w:t xml:space="preserve">4 (pontos) </w:t>
                      </w:r>
                      <w:r w:rsidRPr="009E5A54">
                        <w:rPr>
                          <w:rFonts w:ascii="Bierstadt" w:hAnsi="Bierstadt"/>
                          <w:b/>
                          <w:bCs/>
                          <w:color w:val="800000"/>
                          <w:sz w:val="18"/>
                          <w:szCs w:val="18"/>
                          <w:highlight w:val="yellow"/>
                        </w:rPr>
                        <w:t>ICSS e CFC-CRCs</w:t>
                      </w:r>
                    </w:p>
                  </w:txbxContent>
                </v:textbox>
              </v:shape>
            </w:pict>
          </mc:Fallback>
        </mc:AlternateContent>
      </w:r>
      <w:r w:rsidR="003276FC" w:rsidRPr="00820F39">
        <w:rPr>
          <w:rFonts w:ascii="Arial Nova" w:hAnsi="Arial Nova"/>
          <w:b/>
          <w:bCs/>
          <w:noProof/>
          <w:color w:val="800000"/>
          <w:lang w:eastAsia="pt-BR"/>
        </w:rPr>
        <w:drawing>
          <wp:inline distT="0" distB="0" distL="0" distR="0" wp14:anchorId="6B2C04A3" wp14:editId="35750FE0">
            <wp:extent cx="1080000" cy="536423"/>
            <wp:effectExtent l="0" t="0" r="6350" b="0"/>
            <wp:docPr id="1090284864" name="Imagem 1" descr="Texto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84864" name="Imagem 1" descr="Texto, 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3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15CB" w14:textId="7DB3AA9C" w:rsidR="00E27319" w:rsidRPr="00820F39" w:rsidRDefault="00E27319" w:rsidP="00E27319">
      <w:pPr>
        <w:spacing w:after="0"/>
        <w:jc w:val="center"/>
        <w:rPr>
          <w:rFonts w:ascii="Arial Nova" w:hAnsi="Arial Nova"/>
          <w:b/>
          <w:bCs/>
          <w:color w:val="000000" w:themeColor="text1"/>
          <w:sz w:val="20"/>
          <w:szCs w:val="20"/>
        </w:rPr>
      </w:pPr>
    </w:p>
    <w:p w14:paraId="036263C4" w14:textId="3CC85155" w:rsidR="00713237" w:rsidRPr="00820F39" w:rsidRDefault="00713237" w:rsidP="008150FF">
      <w:pPr>
        <w:pStyle w:val="PargrafodaLista"/>
        <w:numPr>
          <w:ilvl w:val="0"/>
          <w:numId w:val="1"/>
        </w:numPr>
        <w:rPr>
          <w:rFonts w:ascii="Arial Nova" w:hAnsi="Arial Nova"/>
          <w:b/>
          <w:bCs/>
          <w:color w:val="C00000"/>
        </w:rPr>
      </w:pPr>
      <w:r w:rsidRPr="00820F39">
        <w:rPr>
          <w:rFonts w:ascii="Arial Nova" w:hAnsi="Arial Nova"/>
          <w:b/>
          <w:bCs/>
          <w:color w:val="C00000"/>
        </w:rPr>
        <w:t xml:space="preserve">Informações da </w:t>
      </w:r>
      <w:r w:rsidR="003276FC" w:rsidRPr="00820F39">
        <w:rPr>
          <w:rFonts w:ascii="Arial Nova" w:hAnsi="Arial Nova"/>
          <w:b/>
          <w:bCs/>
          <w:color w:val="C00000"/>
        </w:rPr>
        <w:t>Entidade/Empresa</w:t>
      </w:r>
    </w:p>
    <w:p w14:paraId="007A2F70" w14:textId="62E75902" w:rsidR="000F6112" w:rsidRPr="00820F39" w:rsidRDefault="000F6112" w:rsidP="000F6112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Data Inscrição: </w:t>
      </w:r>
    </w:p>
    <w:p w14:paraId="709A1045" w14:textId="07873A0A" w:rsidR="00713237" w:rsidRPr="00820F39" w:rsidRDefault="00713237" w:rsidP="000F6112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Entidade: </w:t>
      </w:r>
    </w:p>
    <w:p w14:paraId="616F1E80" w14:textId="73CBACBE" w:rsidR="00713237" w:rsidRPr="00820F39" w:rsidRDefault="00713237" w:rsidP="000F6112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CNPJ:</w:t>
      </w:r>
      <w:r w:rsidR="00AE387E" w:rsidRPr="00820F39">
        <w:rPr>
          <w:rFonts w:ascii="Arial Nova" w:hAnsi="Arial Nova"/>
        </w:rPr>
        <w:t xml:space="preserve"> </w:t>
      </w:r>
    </w:p>
    <w:p w14:paraId="7EF20304" w14:textId="3451A3FC" w:rsidR="00713237" w:rsidRPr="00820F39" w:rsidRDefault="00713237" w:rsidP="000F6112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Endereço completo:</w:t>
      </w:r>
      <w:r w:rsidR="00AE387E" w:rsidRPr="00820F39">
        <w:rPr>
          <w:rFonts w:ascii="Arial Nova" w:hAnsi="Arial Nova"/>
        </w:rPr>
        <w:t xml:space="preserve"> </w:t>
      </w:r>
      <w:r w:rsidR="00874097" w:rsidRPr="00820F39">
        <w:rPr>
          <w:rFonts w:ascii="Arial Nova" w:hAnsi="Arial Nova"/>
        </w:rPr>
        <w:t xml:space="preserve"> </w:t>
      </w:r>
    </w:p>
    <w:p w14:paraId="256AAD96" w14:textId="4A3BAE6B" w:rsidR="00713237" w:rsidRPr="00820F39" w:rsidRDefault="00713237" w:rsidP="00280BB3">
      <w:pPr>
        <w:spacing w:after="0"/>
        <w:rPr>
          <w:rFonts w:ascii="Arial Nova" w:hAnsi="Arial Nova"/>
        </w:rPr>
      </w:pPr>
    </w:p>
    <w:p w14:paraId="08921429" w14:textId="778E3B74" w:rsidR="00713237" w:rsidRPr="00820F39" w:rsidRDefault="00713237" w:rsidP="008150FF">
      <w:pPr>
        <w:pStyle w:val="PargrafodaLista"/>
        <w:numPr>
          <w:ilvl w:val="0"/>
          <w:numId w:val="2"/>
        </w:numPr>
        <w:rPr>
          <w:rFonts w:ascii="Arial Nova" w:hAnsi="Arial Nova"/>
          <w:b/>
          <w:bCs/>
          <w:color w:val="C00000"/>
        </w:rPr>
      </w:pPr>
      <w:r w:rsidRPr="00820F39">
        <w:rPr>
          <w:rFonts w:ascii="Arial Nova" w:hAnsi="Arial Nova"/>
          <w:b/>
          <w:bCs/>
          <w:color w:val="C00000"/>
        </w:rPr>
        <w:t>Responsável pela inscrição</w:t>
      </w:r>
      <w:r w:rsidR="009F4DB6" w:rsidRPr="00820F39">
        <w:rPr>
          <w:rFonts w:ascii="Arial Nova" w:hAnsi="Arial Nova"/>
          <w:b/>
          <w:bCs/>
          <w:color w:val="C00000"/>
        </w:rPr>
        <w:t xml:space="preserve"> </w:t>
      </w:r>
    </w:p>
    <w:p w14:paraId="60B5F27D" w14:textId="64A71399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Nome: </w:t>
      </w:r>
    </w:p>
    <w:p w14:paraId="104A396D" w14:textId="4A668484" w:rsidR="006A62B5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E-mail: </w:t>
      </w:r>
    </w:p>
    <w:p w14:paraId="3B11EA5A" w14:textId="67CB3CEE" w:rsidR="00713237" w:rsidRPr="00820F39" w:rsidRDefault="006A62B5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Te</w:t>
      </w:r>
      <w:r w:rsidR="00713237" w:rsidRPr="00820F39">
        <w:rPr>
          <w:rFonts w:ascii="Arial Nova" w:hAnsi="Arial Nova"/>
        </w:rPr>
        <w:t xml:space="preserve">lefone: </w:t>
      </w:r>
      <w:r w:rsidRPr="00820F39">
        <w:rPr>
          <w:rFonts w:ascii="Arial Nova" w:hAnsi="Arial Nova"/>
        </w:rPr>
        <w:t xml:space="preserve">(    ) </w:t>
      </w:r>
    </w:p>
    <w:p w14:paraId="39584222" w14:textId="30A5B8E3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Data do boleto:</w:t>
      </w:r>
      <w:r w:rsidR="00AE387E" w:rsidRPr="00820F39">
        <w:rPr>
          <w:rFonts w:ascii="Arial Nova" w:hAnsi="Arial Nova"/>
        </w:rPr>
        <w:t xml:space="preserve"> </w:t>
      </w:r>
    </w:p>
    <w:p w14:paraId="09EDD81D" w14:textId="17CD64FF" w:rsidR="00713237" w:rsidRPr="00820F39" w:rsidRDefault="00713237" w:rsidP="00713237">
      <w:pPr>
        <w:spacing w:after="0"/>
        <w:rPr>
          <w:rFonts w:ascii="Arial Nova" w:hAnsi="Arial Nova"/>
          <w:b/>
          <w:bCs/>
          <w:sz w:val="24"/>
          <w:szCs w:val="24"/>
        </w:rPr>
      </w:pPr>
      <w:r w:rsidRPr="00820F39">
        <w:rPr>
          <w:rFonts w:ascii="Arial Nova" w:hAnsi="Arial Nova"/>
        </w:rPr>
        <w:t>Associa</w:t>
      </w:r>
      <w:r w:rsidR="008150FF" w:rsidRPr="00820F39">
        <w:rPr>
          <w:rFonts w:ascii="Arial Nova" w:hAnsi="Arial Nova"/>
        </w:rPr>
        <w:t xml:space="preserve">da </w:t>
      </w:r>
      <w:r w:rsidR="003276FC" w:rsidRPr="00820F39">
        <w:rPr>
          <w:rFonts w:ascii="Arial Nova" w:hAnsi="Arial Nova"/>
        </w:rPr>
        <w:t xml:space="preserve">da </w:t>
      </w:r>
      <w:r w:rsidR="008150FF" w:rsidRPr="00820F39">
        <w:rPr>
          <w:rFonts w:ascii="Arial Nova" w:hAnsi="Arial Nova"/>
          <w:b/>
          <w:bCs/>
          <w:color w:val="C00000"/>
        </w:rPr>
        <w:t>ANCEP</w:t>
      </w:r>
      <w:r w:rsidR="008150FF" w:rsidRPr="00820F39">
        <w:rPr>
          <w:rFonts w:ascii="Arial Nova" w:hAnsi="Arial Nova"/>
        </w:rPr>
        <w:t>? Marque a opção.  (</w:t>
      </w:r>
      <w:r w:rsidR="006A62B5" w:rsidRPr="00820F39">
        <w:rPr>
          <w:rFonts w:ascii="Arial Nova" w:hAnsi="Arial Nova"/>
        </w:rPr>
        <w:t xml:space="preserve">      </w:t>
      </w:r>
      <w:r w:rsidR="008150FF" w:rsidRPr="00820F39">
        <w:rPr>
          <w:rFonts w:ascii="Arial Nova" w:hAnsi="Arial Nova"/>
        </w:rPr>
        <w:t xml:space="preserve">) </w:t>
      </w:r>
      <w:r w:rsidR="008150FF" w:rsidRPr="00820F39">
        <w:rPr>
          <w:rFonts w:ascii="Arial Nova" w:hAnsi="Arial Nova"/>
          <w:b/>
          <w:bCs/>
          <w:sz w:val="24"/>
          <w:szCs w:val="24"/>
        </w:rPr>
        <w:t>Sim</w:t>
      </w:r>
      <w:r w:rsidR="008150FF" w:rsidRPr="00820F39">
        <w:rPr>
          <w:rFonts w:ascii="Arial Nova" w:hAnsi="Arial Nova"/>
          <w:sz w:val="24"/>
          <w:szCs w:val="24"/>
        </w:rPr>
        <w:t xml:space="preserve">     </w:t>
      </w:r>
      <w:r w:rsidR="008150FF" w:rsidRPr="00820F39">
        <w:rPr>
          <w:rFonts w:ascii="Arial Nova" w:hAnsi="Arial Nova"/>
        </w:rPr>
        <w:t xml:space="preserve">  (      ) </w:t>
      </w:r>
      <w:r w:rsidR="008150FF" w:rsidRPr="00820F39">
        <w:rPr>
          <w:rFonts w:ascii="Arial Nova" w:hAnsi="Arial Nova"/>
          <w:b/>
          <w:bCs/>
          <w:sz w:val="24"/>
          <w:szCs w:val="24"/>
        </w:rPr>
        <w:t xml:space="preserve">Não </w:t>
      </w:r>
      <w:r w:rsidRPr="00820F39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39643C6" w14:textId="2602CAB2" w:rsidR="00280BB3" w:rsidRPr="00820F39" w:rsidRDefault="00280BB3" w:rsidP="00280BB3">
      <w:pPr>
        <w:spacing w:after="0"/>
        <w:rPr>
          <w:rFonts w:ascii="Arial Nova" w:hAnsi="Arial Nova"/>
          <w:b/>
          <w:bCs/>
        </w:rPr>
      </w:pPr>
    </w:p>
    <w:p w14:paraId="04DB51A7" w14:textId="667C7D49" w:rsidR="00713237" w:rsidRPr="00820F39" w:rsidRDefault="00713237" w:rsidP="008150FF">
      <w:pPr>
        <w:pStyle w:val="PargrafodaLista"/>
        <w:numPr>
          <w:ilvl w:val="0"/>
          <w:numId w:val="2"/>
        </w:numPr>
        <w:rPr>
          <w:rFonts w:ascii="Arial Nova" w:hAnsi="Arial Nova"/>
          <w:b/>
          <w:bCs/>
          <w:color w:val="C00000"/>
        </w:rPr>
      </w:pPr>
      <w:r w:rsidRPr="00820F39">
        <w:rPr>
          <w:rFonts w:ascii="Arial Nova" w:hAnsi="Arial Nova"/>
          <w:b/>
          <w:bCs/>
          <w:color w:val="C00000"/>
        </w:rPr>
        <w:t>Dados dos participantes</w:t>
      </w:r>
    </w:p>
    <w:p w14:paraId="6CD82A37" w14:textId="778EAE66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 completo: </w:t>
      </w:r>
    </w:p>
    <w:p w14:paraId="3BD862D0" w14:textId="27029A64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E-mail:</w:t>
      </w:r>
      <w:r w:rsidR="00AE387E" w:rsidRPr="00820F39">
        <w:rPr>
          <w:rFonts w:ascii="Arial Nova" w:hAnsi="Arial Nova"/>
        </w:rPr>
        <w:t xml:space="preserve"> </w:t>
      </w:r>
    </w:p>
    <w:p w14:paraId="77538F84" w14:textId="29E9C41F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Cargo:</w:t>
      </w:r>
      <w:r w:rsidR="00AE387E" w:rsidRPr="00820F39">
        <w:rPr>
          <w:rFonts w:ascii="Arial Nova" w:hAnsi="Arial Nova"/>
        </w:rPr>
        <w:t xml:space="preserve"> </w:t>
      </w:r>
    </w:p>
    <w:p w14:paraId="5BB59F81" w14:textId="76185F2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CPF:</w:t>
      </w:r>
      <w:r w:rsidR="00AE387E" w:rsidRPr="00820F39">
        <w:rPr>
          <w:rFonts w:ascii="Arial Nova" w:hAnsi="Arial Nova"/>
        </w:rPr>
        <w:t xml:space="preserve"> </w:t>
      </w:r>
    </w:p>
    <w:p w14:paraId="020D19B6" w14:textId="20074D83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CRC (caso possua):</w:t>
      </w:r>
      <w:r w:rsidR="00AE387E" w:rsidRPr="00820F39">
        <w:rPr>
          <w:rFonts w:ascii="Arial Nova" w:hAnsi="Arial Nova"/>
        </w:rPr>
        <w:t xml:space="preserve"> </w:t>
      </w:r>
    </w:p>
    <w:p w14:paraId="248C55CD" w14:textId="1F83376E" w:rsidR="00713237" w:rsidRPr="00820F39" w:rsidRDefault="00713237" w:rsidP="00713237">
      <w:pPr>
        <w:spacing w:after="0"/>
        <w:rPr>
          <w:rFonts w:ascii="Arial Nova" w:hAnsi="Arial Nova"/>
        </w:rPr>
      </w:pPr>
    </w:p>
    <w:p w14:paraId="70A358BC" w14:textId="34154765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 completo: </w:t>
      </w:r>
    </w:p>
    <w:p w14:paraId="459023C0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E-mail:</w:t>
      </w:r>
    </w:p>
    <w:p w14:paraId="45B8558A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Cargo:</w:t>
      </w:r>
    </w:p>
    <w:p w14:paraId="4BB67256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CPF:</w:t>
      </w:r>
    </w:p>
    <w:p w14:paraId="314D39F7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CRC (caso possua):</w:t>
      </w:r>
    </w:p>
    <w:p w14:paraId="07F22C8A" w14:textId="7AB581B5" w:rsidR="00713237" w:rsidRPr="00820F39" w:rsidRDefault="00713237" w:rsidP="00713237">
      <w:pPr>
        <w:spacing w:after="0"/>
        <w:rPr>
          <w:rFonts w:ascii="Arial Nova" w:hAnsi="Arial Nova"/>
        </w:rPr>
      </w:pPr>
    </w:p>
    <w:p w14:paraId="42B2D5C3" w14:textId="2F60BFF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 completo: </w:t>
      </w:r>
    </w:p>
    <w:p w14:paraId="61BF606C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E-mail:</w:t>
      </w:r>
    </w:p>
    <w:p w14:paraId="05E2ED20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Cargo:</w:t>
      </w:r>
    </w:p>
    <w:p w14:paraId="6DAF8897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CPF:</w:t>
      </w:r>
    </w:p>
    <w:p w14:paraId="0217E9E4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CRC (caso possua):</w:t>
      </w:r>
    </w:p>
    <w:p w14:paraId="203DF9D0" w14:textId="6A748BFE" w:rsidR="00713237" w:rsidRPr="00820F39" w:rsidRDefault="00713237" w:rsidP="00713237">
      <w:pPr>
        <w:spacing w:after="0"/>
        <w:rPr>
          <w:rFonts w:ascii="Arial Nova" w:hAnsi="Arial Nova"/>
        </w:rPr>
      </w:pPr>
    </w:p>
    <w:p w14:paraId="655A4D6F" w14:textId="2DB12B24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 completo: </w:t>
      </w:r>
    </w:p>
    <w:p w14:paraId="54598BF1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E-mail:</w:t>
      </w:r>
    </w:p>
    <w:p w14:paraId="0A5A769E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Cargo:</w:t>
      </w:r>
    </w:p>
    <w:p w14:paraId="4B854B9D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CPF:</w:t>
      </w:r>
    </w:p>
    <w:p w14:paraId="53B29310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CRC (caso possua):</w:t>
      </w:r>
    </w:p>
    <w:p w14:paraId="142B8A03" w14:textId="77777777" w:rsidR="00713237" w:rsidRPr="00820F39" w:rsidRDefault="00713237" w:rsidP="00713237">
      <w:pPr>
        <w:spacing w:after="0"/>
        <w:rPr>
          <w:rFonts w:ascii="Arial Nova" w:hAnsi="Arial Nova"/>
          <w:color w:val="002060"/>
        </w:rPr>
      </w:pPr>
    </w:p>
    <w:p w14:paraId="5CFB2A65" w14:textId="00D0D7B4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 xml:space="preserve">Nome completo: </w:t>
      </w:r>
    </w:p>
    <w:p w14:paraId="2A964BDF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E-mail:</w:t>
      </w:r>
    </w:p>
    <w:p w14:paraId="62E9620E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Cargo:</w:t>
      </w:r>
    </w:p>
    <w:p w14:paraId="2E63AE32" w14:textId="77777777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CPF:</w:t>
      </w:r>
    </w:p>
    <w:p w14:paraId="56818AB3" w14:textId="663364DB" w:rsidR="00713237" w:rsidRPr="00820F39" w:rsidRDefault="00713237" w:rsidP="00713237">
      <w:pPr>
        <w:spacing w:after="0"/>
        <w:rPr>
          <w:rFonts w:ascii="Arial Nova" w:hAnsi="Arial Nova"/>
        </w:rPr>
      </w:pPr>
      <w:r w:rsidRPr="00820F39">
        <w:rPr>
          <w:rFonts w:ascii="Arial Nova" w:hAnsi="Arial Nova"/>
        </w:rPr>
        <w:t>CRC (caso possua):</w:t>
      </w:r>
    </w:p>
    <w:p w14:paraId="5CB10CCF" w14:textId="77777777" w:rsidR="00AE387E" w:rsidRPr="00820F39" w:rsidRDefault="00AE387E" w:rsidP="00713237">
      <w:pPr>
        <w:spacing w:after="0"/>
        <w:rPr>
          <w:rFonts w:ascii="Arial Nova" w:hAnsi="Arial Nova"/>
        </w:rPr>
      </w:pPr>
    </w:p>
    <w:p w14:paraId="659411FA" w14:textId="7C8287B2" w:rsidR="00280BB3" w:rsidRPr="00820F39" w:rsidRDefault="00280BB3" w:rsidP="005C0B20">
      <w:pPr>
        <w:spacing w:after="0" w:line="120" w:lineRule="exact"/>
        <w:rPr>
          <w:rFonts w:ascii="Arial Nova" w:hAnsi="Arial Nova"/>
        </w:rPr>
      </w:pPr>
    </w:p>
    <w:p w14:paraId="5E940912" w14:textId="77777777" w:rsidR="006A62B5" w:rsidRPr="00820F39" w:rsidRDefault="006A62B5" w:rsidP="00280BB3">
      <w:pPr>
        <w:spacing w:after="0"/>
        <w:jc w:val="center"/>
        <w:rPr>
          <w:rFonts w:ascii="Arial Nova" w:hAnsi="Arial Nova"/>
          <w:color w:val="262626" w:themeColor="text1" w:themeTint="D9"/>
          <w:sz w:val="20"/>
          <w:szCs w:val="20"/>
        </w:rPr>
      </w:pPr>
    </w:p>
    <w:p w14:paraId="04803BCB" w14:textId="66A4E28C" w:rsidR="003276FC" w:rsidRPr="00820F39" w:rsidRDefault="00280BB3" w:rsidP="00280BB3">
      <w:pPr>
        <w:spacing w:after="0"/>
        <w:jc w:val="center"/>
        <w:rPr>
          <w:rFonts w:ascii="Arial Nova" w:hAnsi="Arial Nova"/>
          <w:sz w:val="24"/>
          <w:szCs w:val="24"/>
        </w:rPr>
      </w:pPr>
      <w:r w:rsidRPr="00820F39">
        <w:rPr>
          <w:rFonts w:ascii="Arial Nova" w:hAnsi="Arial Nova"/>
          <w:color w:val="262626" w:themeColor="text1" w:themeTint="D9"/>
          <w:sz w:val="20"/>
          <w:szCs w:val="20"/>
        </w:rPr>
        <w:t xml:space="preserve">Obs.: envie esta </w:t>
      </w:r>
      <w:r w:rsidRPr="00820F39">
        <w:rPr>
          <w:rFonts w:ascii="Arial Nova" w:hAnsi="Arial Nova"/>
          <w:b/>
          <w:bCs/>
          <w:color w:val="262626" w:themeColor="text1" w:themeTint="D9"/>
          <w:sz w:val="20"/>
          <w:szCs w:val="20"/>
          <w:u w:val="single"/>
        </w:rPr>
        <w:t>ficha preenchida</w:t>
      </w:r>
      <w:r w:rsidRPr="00820F39">
        <w:rPr>
          <w:rFonts w:ascii="Arial Nova" w:hAnsi="Arial Nova"/>
          <w:color w:val="262626" w:themeColor="text1" w:themeTint="D9"/>
          <w:sz w:val="20"/>
          <w:szCs w:val="20"/>
        </w:rPr>
        <w:t xml:space="preserve"> para o e-mail</w:t>
      </w:r>
      <w:r w:rsidR="00880869" w:rsidRPr="00820F39">
        <w:rPr>
          <w:rFonts w:ascii="Arial Nova" w:hAnsi="Arial Nova"/>
          <w:color w:val="262626" w:themeColor="text1" w:themeTint="D9"/>
          <w:sz w:val="20"/>
          <w:szCs w:val="20"/>
        </w:rPr>
        <w:t xml:space="preserve"> </w:t>
      </w:r>
      <w:hyperlink r:id="rId6" w:history="1">
        <w:r w:rsidR="006A62B5" w:rsidRPr="00820F39">
          <w:rPr>
            <w:rStyle w:val="Hyperlink"/>
            <w:rFonts w:ascii="Arial Nova" w:hAnsi="Arial Nova"/>
            <w:b/>
            <w:bCs/>
            <w:sz w:val="24"/>
            <w:szCs w:val="24"/>
          </w:rPr>
          <w:t>treinamento@ancep.org.br</w:t>
        </w:r>
      </w:hyperlink>
      <w:r w:rsidR="00880869" w:rsidRPr="00820F39">
        <w:rPr>
          <w:rFonts w:ascii="Arial Nova" w:hAnsi="Arial Nova"/>
          <w:b/>
          <w:bCs/>
          <w:color w:val="262626" w:themeColor="text1" w:themeTint="D9"/>
          <w:sz w:val="24"/>
          <w:szCs w:val="24"/>
        </w:rPr>
        <w:t xml:space="preserve"> </w:t>
      </w:r>
    </w:p>
    <w:p w14:paraId="798E0C13" w14:textId="7A4C92B3" w:rsidR="003276FC" w:rsidRPr="00820F39" w:rsidRDefault="003276FC" w:rsidP="00280BB3">
      <w:pPr>
        <w:spacing w:after="0"/>
        <w:jc w:val="center"/>
        <w:rPr>
          <w:rFonts w:ascii="Arial Nova" w:hAnsi="Arial Nova"/>
          <w:color w:val="C00000"/>
          <w:sz w:val="20"/>
          <w:szCs w:val="20"/>
        </w:rPr>
      </w:pPr>
      <w:r w:rsidRPr="00820F39">
        <w:rPr>
          <w:rFonts w:ascii="Arial Nova" w:hAnsi="Arial Nova"/>
          <w:color w:val="262626" w:themeColor="text1" w:themeTint="D9"/>
          <w:sz w:val="20"/>
          <w:szCs w:val="20"/>
        </w:rPr>
        <w:t xml:space="preserve">Fale conosco: </w:t>
      </w:r>
      <w:r w:rsidRPr="00820F39">
        <w:rPr>
          <w:rFonts w:ascii="Arial Nova" w:hAnsi="Arial Nova"/>
          <w:b/>
          <w:bCs/>
          <w:color w:val="C00000"/>
          <w:sz w:val="20"/>
          <w:szCs w:val="20"/>
        </w:rPr>
        <w:t>(21) 2253-0464</w:t>
      </w:r>
      <w:r w:rsidRPr="00820F39">
        <w:rPr>
          <w:rFonts w:ascii="Arial Nova" w:hAnsi="Arial Nova"/>
          <w:color w:val="C00000"/>
          <w:sz w:val="20"/>
          <w:szCs w:val="20"/>
        </w:rPr>
        <w:t xml:space="preserve"> ou </w:t>
      </w:r>
      <w:r w:rsidRPr="00820F39">
        <w:rPr>
          <w:rFonts w:ascii="Arial Nova" w:hAnsi="Arial Nova"/>
          <w:b/>
          <w:bCs/>
          <w:color w:val="C00000"/>
          <w:sz w:val="20"/>
          <w:szCs w:val="20"/>
        </w:rPr>
        <w:t>2532-0464</w:t>
      </w:r>
      <w:r w:rsidR="006A62B5" w:rsidRPr="00820F39">
        <w:rPr>
          <w:rFonts w:ascii="Arial Nova" w:hAnsi="Arial Nova"/>
          <w:b/>
          <w:bCs/>
          <w:color w:val="C00000"/>
          <w:sz w:val="20"/>
          <w:szCs w:val="20"/>
        </w:rPr>
        <w:t xml:space="preserve">  </w:t>
      </w:r>
    </w:p>
    <w:p w14:paraId="6EB4F2B1" w14:textId="5D39093E" w:rsidR="003276FC" w:rsidRPr="00820F39" w:rsidRDefault="003276FC" w:rsidP="00280BB3">
      <w:pPr>
        <w:spacing w:after="0"/>
        <w:jc w:val="center"/>
        <w:rPr>
          <w:rFonts w:ascii="Arial Nova" w:hAnsi="Arial Nova"/>
          <w:b/>
          <w:bCs/>
          <w:color w:val="262626" w:themeColor="text1" w:themeTint="D9"/>
          <w:sz w:val="20"/>
          <w:szCs w:val="20"/>
        </w:rPr>
      </w:pPr>
      <w:r w:rsidRPr="00820F39">
        <w:rPr>
          <w:rFonts w:ascii="Arial Nova" w:hAnsi="Arial Nova"/>
          <w:color w:val="262626" w:themeColor="text1" w:themeTint="D9"/>
          <w:sz w:val="20"/>
          <w:szCs w:val="20"/>
        </w:rPr>
        <w:t xml:space="preserve">Faça sua inscrição em </w:t>
      </w:r>
      <w:hyperlink r:id="rId7" w:history="1">
        <w:r w:rsidRPr="00820F39">
          <w:rPr>
            <w:rStyle w:val="Hyperlink"/>
            <w:rFonts w:ascii="Arial Nova" w:hAnsi="Arial Nova"/>
            <w:b/>
            <w:bCs/>
            <w:sz w:val="20"/>
            <w:szCs w:val="20"/>
          </w:rPr>
          <w:t>http://www.ancep.org.br/wp/seminarios</w:t>
        </w:r>
      </w:hyperlink>
    </w:p>
    <w:p w14:paraId="0AD257B1" w14:textId="2AB0F68B" w:rsidR="003276FC" w:rsidRPr="00820F39" w:rsidRDefault="003276FC" w:rsidP="00280BB3">
      <w:pPr>
        <w:spacing w:after="0"/>
        <w:jc w:val="center"/>
        <w:rPr>
          <w:rFonts w:ascii="Arial Nova" w:hAnsi="Arial Nova"/>
          <w:b/>
          <w:bCs/>
          <w:color w:val="C00000"/>
          <w:sz w:val="20"/>
          <w:szCs w:val="20"/>
        </w:rPr>
      </w:pPr>
      <w:r w:rsidRPr="00820F39">
        <w:rPr>
          <w:rFonts w:ascii="Arial Nova" w:hAnsi="Arial Nova"/>
          <w:b/>
          <w:bCs/>
          <w:color w:val="C00000"/>
          <w:sz w:val="20"/>
          <w:szCs w:val="20"/>
        </w:rPr>
        <w:t>Agradecemos sua participação</w:t>
      </w:r>
    </w:p>
    <w:sectPr w:rsidR="003276FC" w:rsidRPr="00820F39" w:rsidSect="000708F4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5ABA"/>
    <w:multiLevelType w:val="hybridMultilevel"/>
    <w:tmpl w:val="BE2AFF9E"/>
    <w:lvl w:ilvl="0" w:tplc="19DEAA8A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21E67"/>
    <w:multiLevelType w:val="hybridMultilevel"/>
    <w:tmpl w:val="CE3E9F20"/>
    <w:lvl w:ilvl="0" w:tplc="19DEAA8A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37"/>
    <w:rsid w:val="0002203E"/>
    <w:rsid w:val="000708F4"/>
    <w:rsid w:val="000A00DD"/>
    <w:rsid w:val="000A011E"/>
    <w:rsid w:val="000F6112"/>
    <w:rsid w:val="001328EA"/>
    <w:rsid w:val="001F281A"/>
    <w:rsid w:val="0027297D"/>
    <w:rsid w:val="00280BB3"/>
    <w:rsid w:val="00295414"/>
    <w:rsid w:val="002D4689"/>
    <w:rsid w:val="00301D1A"/>
    <w:rsid w:val="003276FC"/>
    <w:rsid w:val="00371E30"/>
    <w:rsid w:val="004176A5"/>
    <w:rsid w:val="004210FC"/>
    <w:rsid w:val="005C0B20"/>
    <w:rsid w:val="005C0D94"/>
    <w:rsid w:val="005C2B30"/>
    <w:rsid w:val="005C6859"/>
    <w:rsid w:val="006A62B5"/>
    <w:rsid w:val="00713237"/>
    <w:rsid w:val="00734C21"/>
    <w:rsid w:val="007F1ED6"/>
    <w:rsid w:val="008150FF"/>
    <w:rsid w:val="00820F39"/>
    <w:rsid w:val="008273EF"/>
    <w:rsid w:val="00874097"/>
    <w:rsid w:val="00880869"/>
    <w:rsid w:val="008E6CF6"/>
    <w:rsid w:val="00920B39"/>
    <w:rsid w:val="009A0A13"/>
    <w:rsid w:val="009C79B1"/>
    <w:rsid w:val="009D4856"/>
    <w:rsid w:val="009E5A54"/>
    <w:rsid w:val="009F4DB6"/>
    <w:rsid w:val="00A0517C"/>
    <w:rsid w:val="00A41630"/>
    <w:rsid w:val="00A950CA"/>
    <w:rsid w:val="00AE387E"/>
    <w:rsid w:val="00B16BB2"/>
    <w:rsid w:val="00B17333"/>
    <w:rsid w:val="00B212D7"/>
    <w:rsid w:val="00B34B46"/>
    <w:rsid w:val="00BD69B9"/>
    <w:rsid w:val="00BF0CB7"/>
    <w:rsid w:val="00D2076A"/>
    <w:rsid w:val="00DD0C7A"/>
    <w:rsid w:val="00E27319"/>
    <w:rsid w:val="00E74DCE"/>
    <w:rsid w:val="00F4761C"/>
    <w:rsid w:val="00F908F9"/>
    <w:rsid w:val="00F913D7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6F54"/>
  <w15:chartTrackingRefBased/>
  <w15:docId w15:val="{AE97532E-73DC-49B4-849C-C57D0CE5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0BB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0BB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150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cep.org.br/wp/seminar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inamento@ancep.or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Fatima Maia</cp:lastModifiedBy>
  <cp:revision>2</cp:revision>
  <cp:lastPrinted>2024-01-04T14:24:00Z</cp:lastPrinted>
  <dcterms:created xsi:type="dcterms:W3CDTF">2025-03-21T14:37:00Z</dcterms:created>
  <dcterms:modified xsi:type="dcterms:W3CDTF">2025-03-21T14:37:00Z</dcterms:modified>
</cp:coreProperties>
</file>