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F4EB68" w14:textId="428E9181" w:rsidR="002A28B9" w:rsidRPr="00F61850" w:rsidRDefault="00E432DC" w:rsidP="00E432DC">
      <w:pPr>
        <w:pStyle w:val="Estilo1"/>
        <w:jc w:val="center"/>
        <w:rPr>
          <w:rStyle w:val="nfase"/>
          <w:b/>
          <w:bCs/>
          <w:i w:val="0"/>
          <w:iCs w:val="0"/>
        </w:rPr>
      </w:pPr>
      <w:bookmarkStart w:id="0" w:name="_Hlk74230534"/>
      <w:r w:rsidRPr="00F61850">
        <w:rPr>
          <w:rStyle w:val="nfase"/>
          <w:b/>
          <w:bCs/>
          <w:i w:val="0"/>
          <w:iCs w:val="0"/>
        </w:rPr>
        <w:t xml:space="preserve">ANEXO II - </w:t>
      </w:r>
      <w:r w:rsidR="002A28B9" w:rsidRPr="00F61850">
        <w:rPr>
          <w:rStyle w:val="nfase"/>
          <w:b/>
          <w:bCs/>
          <w:i w:val="0"/>
          <w:iCs w:val="0"/>
        </w:rPr>
        <w:t>RELAÇÃO DE DOCUMENTOS PARA HABILITAÇÃO</w:t>
      </w:r>
    </w:p>
    <w:p w14:paraId="7270D9FA" w14:textId="77777777" w:rsidR="00E432DC" w:rsidRPr="00F61850" w:rsidRDefault="00E432DC" w:rsidP="00E432DC">
      <w:pPr>
        <w:rPr>
          <w:rStyle w:val="nfase"/>
          <w:rFonts w:ascii="Arial" w:hAnsi="Arial" w:cs="Arial"/>
        </w:rPr>
      </w:pPr>
    </w:p>
    <w:p w14:paraId="4061A606" w14:textId="3C06041E" w:rsidR="002A28B9" w:rsidRPr="00F61850" w:rsidRDefault="002A28B9" w:rsidP="002A2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F61850">
        <w:rPr>
          <w:rFonts w:ascii="Arial" w:hAnsi="Arial" w:cs="Arial"/>
          <w:b/>
          <w:sz w:val="24"/>
          <w:szCs w:val="24"/>
        </w:rPr>
        <w:t>CLÁUSULA 1 - HABILITAÇÃO JURÍDICA</w:t>
      </w:r>
    </w:p>
    <w:p w14:paraId="7D2AFF8E" w14:textId="77777777" w:rsidR="002A28B9" w:rsidRPr="00F61850" w:rsidRDefault="002A28B9" w:rsidP="002A28B9">
      <w:pPr>
        <w:spacing w:line="281" w:lineRule="auto"/>
        <w:jc w:val="both"/>
        <w:rPr>
          <w:rFonts w:ascii="Arial" w:hAnsi="Arial" w:cs="Arial"/>
          <w:sz w:val="24"/>
          <w:szCs w:val="24"/>
        </w:rPr>
      </w:pPr>
    </w:p>
    <w:p w14:paraId="759AE072" w14:textId="77777777" w:rsidR="002A28B9" w:rsidRPr="00F61850" w:rsidRDefault="002A28B9" w:rsidP="002A28B9">
      <w:pPr>
        <w:ind w:left="663" w:hanging="663"/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bCs/>
          <w:sz w:val="24"/>
          <w:szCs w:val="24"/>
        </w:rPr>
        <w:t>1.</w:t>
      </w:r>
      <w:r w:rsidR="00A34C7B" w:rsidRPr="00F61850">
        <w:rPr>
          <w:rFonts w:ascii="Arial" w:hAnsi="Arial" w:cs="Arial"/>
          <w:b/>
          <w:bCs/>
          <w:sz w:val="24"/>
          <w:szCs w:val="24"/>
        </w:rPr>
        <w:t>1</w:t>
      </w:r>
      <w:r w:rsidRPr="00F61850">
        <w:rPr>
          <w:rFonts w:ascii="Arial" w:hAnsi="Arial" w:cs="Arial"/>
          <w:b/>
          <w:bCs/>
          <w:sz w:val="24"/>
          <w:szCs w:val="24"/>
        </w:rPr>
        <w:t>.</w:t>
      </w:r>
      <w:r w:rsidRPr="00F61850">
        <w:rPr>
          <w:rFonts w:ascii="Arial" w:hAnsi="Arial" w:cs="Arial"/>
          <w:sz w:val="24"/>
          <w:szCs w:val="24"/>
        </w:rPr>
        <w:tab/>
      </w:r>
      <w:r w:rsidR="00645E9B" w:rsidRPr="00F61850">
        <w:rPr>
          <w:rFonts w:ascii="Arial" w:hAnsi="Arial" w:cs="Arial"/>
          <w:sz w:val="24"/>
          <w:szCs w:val="24"/>
        </w:rPr>
        <w:t>Ato Constitutivo, Contrato Social ou Estatuto em vigor, devidamente registrado.</w:t>
      </w:r>
    </w:p>
    <w:p w14:paraId="51A16AFA" w14:textId="77777777" w:rsidR="002A28B9" w:rsidRPr="00F61850" w:rsidRDefault="002A28B9" w:rsidP="002A28B9">
      <w:pPr>
        <w:ind w:left="663" w:hanging="663"/>
        <w:jc w:val="both"/>
        <w:rPr>
          <w:rFonts w:ascii="Arial" w:hAnsi="Arial" w:cs="Arial"/>
          <w:sz w:val="24"/>
          <w:szCs w:val="24"/>
        </w:rPr>
      </w:pPr>
    </w:p>
    <w:p w14:paraId="3891D283" w14:textId="77777777" w:rsidR="002A28B9" w:rsidRPr="00F61850" w:rsidRDefault="002A28B9" w:rsidP="002A28B9">
      <w:pPr>
        <w:ind w:left="662" w:hanging="662"/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sz w:val="24"/>
          <w:szCs w:val="24"/>
        </w:rPr>
        <w:tab/>
      </w:r>
      <w:r w:rsidRPr="00F61850">
        <w:rPr>
          <w:rFonts w:ascii="Arial" w:hAnsi="Arial" w:cs="Arial"/>
          <w:b/>
          <w:bCs/>
          <w:sz w:val="24"/>
          <w:szCs w:val="24"/>
        </w:rPr>
        <w:t>1.</w:t>
      </w:r>
      <w:r w:rsidR="00A34C7B" w:rsidRPr="00F61850">
        <w:rPr>
          <w:rFonts w:ascii="Arial" w:hAnsi="Arial" w:cs="Arial"/>
          <w:b/>
          <w:bCs/>
          <w:sz w:val="24"/>
          <w:szCs w:val="24"/>
        </w:rPr>
        <w:t>1</w:t>
      </w:r>
      <w:r w:rsidRPr="00F61850">
        <w:rPr>
          <w:rFonts w:ascii="Arial" w:hAnsi="Arial" w:cs="Arial"/>
          <w:b/>
          <w:bCs/>
          <w:sz w:val="24"/>
          <w:szCs w:val="24"/>
        </w:rPr>
        <w:t>.1.</w:t>
      </w:r>
      <w:r w:rsidRPr="00F61850">
        <w:rPr>
          <w:rFonts w:ascii="Arial" w:hAnsi="Arial" w:cs="Arial"/>
          <w:sz w:val="24"/>
          <w:szCs w:val="24"/>
        </w:rPr>
        <w:tab/>
      </w:r>
      <w:r w:rsidRPr="00F61850">
        <w:rPr>
          <w:rFonts w:ascii="Arial" w:hAnsi="Arial" w:cs="Arial"/>
          <w:b/>
          <w:sz w:val="24"/>
          <w:szCs w:val="24"/>
        </w:rPr>
        <w:t>SOCIEDADES EMPRESARIAIS</w:t>
      </w:r>
      <w:r w:rsidRPr="00F61850">
        <w:rPr>
          <w:rFonts w:ascii="Arial" w:hAnsi="Arial" w:cs="Arial"/>
          <w:sz w:val="24"/>
          <w:szCs w:val="24"/>
        </w:rPr>
        <w:t>: Contrato Social Consolidado ou Contrato de Constituição e última alteração</w:t>
      </w:r>
      <w:r w:rsidR="002B250E" w:rsidRPr="00F61850">
        <w:rPr>
          <w:rFonts w:ascii="Arial" w:hAnsi="Arial" w:cs="Arial"/>
          <w:sz w:val="24"/>
          <w:szCs w:val="24"/>
        </w:rPr>
        <w:t>.</w:t>
      </w:r>
    </w:p>
    <w:p w14:paraId="4D45AF53" w14:textId="77777777" w:rsidR="002A28B9" w:rsidRPr="00F61850" w:rsidRDefault="002A28B9" w:rsidP="002A28B9">
      <w:pPr>
        <w:ind w:left="1412" w:hanging="662"/>
        <w:jc w:val="both"/>
        <w:rPr>
          <w:rFonts w:ascii="Arial" w:hAnsi="Arial" w:cs="Arial"/>
          <w:sz w:val="24"/>
          <w:szCs w:val="24"/>
        </w:rPr>
      </w:pPr>
    </w:p>
    <w:p w14:paraId="0563E4CA" w14:textId="77777777" w:rsidR="002A28B9" w:rsidRPr="00F61850" w:rsidRDefault="00B63492" w:rsidP="001C6EBF">
      <w:pPr>
        <w:ind w:left="709"/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bCs/>
          <w:sz w:val="24"/>
          <w:szCs w:val="24"/>
        </w:rPr>
        <w:t>1.</w:t>
      </w:r>
      <w:r w:rsidR="00A34C7B" w:rsidRPr="00F61850">
        <w:rPr>
          <w:rFonts w:ascii="Arial" w:hAnsi="Arial" w:cs="Arial"/>
          <w:b/>
          <w:bCs/>
          <w:sz w:val="24"/>
          <w:szCs w:val="24"/>
        </w:rPr>
        <w:t>1</w:t>
      </w:r>
      <w:r w:rsidRPr="00F61850">
        <w:rPr>
          <w:rFonts w:ascii="Arial" w:hAnsi="Arial" w:cs="Arial"/>
          <w:b/>
          <w:bCs/>
          <w:sz w:val="24"/>
          <w:szCs w:val="24"/>
        </w:rPr>
        <w:t>.2</w:t>
      </w:r>
      <w:r w:rsidR="006171BD" w:rsidRPr="00F61850">
        <w:rPr>
          <w:rFonts w:ascii="Arial" w:hAnsi="Arial" w:cs="Arial"/>
          <w:b/>
          <w:bCs/>
          <w:sz w:val="24"/>
          <w:szCs w:val="24"/>
        </w:rPr>
        <w:t>.</w:t>
      </w:r>
      <w:r w:rsidR="006171BD" w:rsidRPr="00F61850">
        <w:rPr>
          <w:rFonts w:ascii="Arial" w:hAnsi="Arial" w:cs="Arial"/>
          <w:sz w:val="24"/>
          <w:szCs w:val="24"/>
        </w:rPr>
        <w:tab/>
      </w:r>
      <w:r w:rsidR="002A28B9" w:rsidRPr="00F61850">
        <w:rPr>
          <w:rFonts w:ascii="Arial" w:hAnsi="Arial" w:cs="Arial"/>
          <w:b/>
          <w:sz w:val="24"/>
          <w:szCs w:val="24"/>
        </w:rPr>
        <w:t>SOCIEDADES POR AÇÕES</w:t>
      </w:r>
      <w:r w:rsidR="002A28B9" w:rsidRPr="00F61850">
        <w:rPr>
          <w:rFonts w:ascii="Arial" w:hAnsi="Arial" w:cs="Arial"/>
          <w:sz w:val="24"/>
          <w:szCs w:val="24"/>
        </w:rPr>
        <w:t xml:space="preserve">: Estatuto Social </w:t>
      </w:r>
      <w:r w:rsidR="000E5DDA" w:rsidRPr="00F61850">
        <w:rPr>
          <w:rFonts w:ascii="Arial" w:hAnsi="Arial" w:cs="Arial"/>
          <w:sz w:val="24"/>
          <w:szCs w:val="24"/>
        </w:rPr>
        <w:t>e Ata de eleição de seus administradores ou da respectiva publicação.</w:t>
      </w:r>
    </w:p>
    <w:p w14:paraId="644CC07E" w14:textId="77777777" w:rsidR="00A60DB3" w:rsidRPr="00F61850" w:rsidRDefault="00A60DB3" w:rsidP="001C6EBF">
      <w:pPr>
        <w:ind w:left="709"/>
        <w:jc w:val="both"/>
        <w:rPr>
          <w:rFonts w:ascii="Arial" w:hAnsi="Arial" w:cs="Arial"/>
          <w:sz w:val="24"/>
          <w:szCs w:val="24"/>
        </w:rPr>
      </w:pPr>
    </w:p>
    <w:p w14:paraId="6F819AEE" w14:textId="77777777" w:rsidR="00A60DB3" w:rsidRPr="00F61850" w:rsidRDefault="00194A36" w:rsidP="00A60DB3">
      <w:pPr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sz w:val="24"/>
          <w:szCs w:val="24"/>
        </w:rPr>
        <w:t>1.2</w:t>
      </w:r>
      <w:r w:rsidR="00A60DB3" w:rsidRPr="00F61850">
        <w:rPr>
          <w:rFonts w:ascii="Arial" w:hAnsi="Arial" w:cs="Arial"/>
          <w:b/>
          <w:sz w:val="24"/>
          <w:szCs w:val="24"/>
        </w:rPr>
        <w:t>.</w:t>
      </w:r>
      <w:r w:rsidR="00A60DB3" w:rsidRPr="00F61850">
        <w:rPr>
          <w:rFonts w:ascii="Arial" w:hAnsi="Arial" w:cs="Arial"/>
          <w:b/>
          <w:bCs/>
          <w:sz w:val="24"/>
          <w:szCs w:val="24"/>
        </w:rPr>
        <w:t xml:space="preserve"> </w:t>
      </w:r>
      <w:r w:rsidR="00A60DB3" w:rsidRPr="00F61850">
        <w:rPr>
          <w:rFonts w:ascii="Arial" w:hAnsi="Arial" w:cs="Arial"/>
          <w:sz w:val="24"/>
          <w:szCs w:val="24"/>
        </w:rPr>
        <w:t>Admitir-se-á Certidão Completa ou Simplificada da Junta Comercial em substituição à alteração do Ato Constitutivo.</w:t>
      </w:r>
    </w:p>
    <w:p w14:paraId="5A2191A6" w14:textId="77777777" w:rsidR="00A60DB3" w:rsidRPr="00F61850" w:rsidRDefault="00A60DB3" w:rsidP="00A60DB3">
      <w:pPr>
        <w:jc w:val="both"/>
        <w:rPr>
          <w:rFonts w:ascii="Arial" w:hAnsi="Arial" w:cs="Arial"/>
          <w:sz w:val="24"/>
          <w:szCs w:val="24"/>
        </w:rPr>
      </w:pPr>
    </w:p>
    <w:p w14:paraId="54DD6A71" w14:textId="77777777" w:rsidR="00A60DB3" w:rsidRPr="00F61850" w:rsidRDefault="00194A36" w:rsidP="00A60DB3">
      <w:pPr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sz w:val="24"/>
          <w:szCs w:val="24"/>
        </w:rPr>
        <w:t>1.3.</w:t>
      </w:r>
      <w:r w:rsidR="00A60DB3" w:rsidRPr="00F61850">
        <w:rPr>
          <w:rFonts w:ascii="Arial" w:hAnsi="Arial" w:cs="Arial"/>
          <w:b/>
          <w:bCs/>
          <w:sz w:val="24"/>
          <w:szCs w:val="24"/>
        </w:rPr>
        <w:t xml:space="preserve"> </w:t>
      </w:r>
      <w:r w:rsidR="00A60DB3" w:rsidRPr="00F61850">
        <w:rPr>
          <w:rFonts w:ascii="Arial" w:hAnsi="Arial" w:cs="Arial"/>
          <w:bCs/>
          <w:sz w:val="24"/>
          <w:szCs w:val="24"/>
        </w:rPr>
        <w:t>Ocorrendo alterações no Ato Constitutivo, Contrato ou Estatuto Social, durante a execução contratual, a Contratada fica obrigada a apresentar nova consolidação devidamente registrada na Junta Comercial.</w:t>
      </w:r>
    </w:p>
    <w:p w14:paraId="4D49426C" w14:textId="77777777" w:rsidR="00A60DB3" w:rsidRPr="00F61850" w:rsidRDefault="00A60DB3" w:rsidP="00A60DB3">
      <w:pPr>
        <w:jc w:val="both"/>
        <w:rPr>
          <w:rFonts w:ascii="Arial" w:hAnsi="Arial" w:cs="Arial"/>
          <w:sz w:val="24"/>
          <w:szCs w:val="24"/>
        </w:rPr>
      </w:pPr>
    </w:p>
    <w:p w14:paraId="0E860D1E" w14:textId="77777777" w:rsidR="00A60DB3" w:rsidRPr="00F61850" w:rsidRDefault="00194A36" w:rsidP="00A60DB3">
      <w:pPr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sz w:val="24"/>
          <w:szCs w:val="24"/>
        </w:rPr>
        <w:t>1.4</w:t>
      </w:r>
      <w:r w:rsidR="00A60DB3" w:rsidRPr="00F61850">
        <w:rPr>
          <w:rFonts w:ascii="Arial" w:hAnsi="Arial" w:cs="Arial"/>
          <w:b/>
          <w:sz w:val="24"/>
          <w:szCs w:val="24"/>
        </w:rPr>
        <w:t>.</w:t>
      </w:r>
      <w:r w:rsidR="00A60DB3" w:rsidRPr="00F61850">
        <w:rPr>
          <w:rFonts w:ascii="Arial" w:hAnsi="Arial" w:cs="Arial"/>
          <w:b/>
          <w:bCs/>
          <w:sz w:val="24"/>
          <w:szCs w:val="24"/>
        </w:rPr>
        <w:t xml:space="preserve"> </w:t>
      </w:r>
      <w:r w:rsidR="00A60DB3" w:rsidRPr="00F61850">
        <w:rPr>
          <w:rFonts w:ascii="Arial" w:hAnsi="Arial" w:cs="Arial"/>
          <w:sz w:val="24"/>
          <w:szCs w:val="24"/>
        </w:rPr>
        <w:t xml:space="preserve">Será verificada a compatibilidade do objetivo social com o objeto da licitação, constante do Contrato/Estatuto Social ou Certidões Completa ou Simplificada da Junta Comercial. </w:t>
      </w:r>
    </w:p>
    <w:p w14:paraId="47B1F03F" w14:textId="4D8C910F" w:rsidR="002A28B9" w:rsidRPr="00F61850" w:rsidRDefault="002A28B9" w:rsidP="002A28B9">
      <w:pPr>
        <w:tabs>
          <w:tab w:val="left" w:pos="2552"/>
        </w:tabs>
        <w:ind w:left="1560"/>
        <w:jc w:val="both"/>
        <w:rPr>
          <w:rFonts w:ascii="Arial" w:hAnsi="Arial" w:cs="Arial"/>
          <w:sz w:val="24"/>
          <w:szCs w:val="24"/>
        </w:rPr>
      </w:pPr>
    </w:p>
    <w:p w14:paraId="24A5D952" w14:textId="77777777" w:rsidR="00E432DC" w:rsidRPr="00F61850" w:rsidRDefault="00E432DC" w:rsidP="002A28B9">
      <w:pPr>
        <w:tabs>
          <w:tab w:val="left" w:pos="2552"/>
        </w:tabs>
        <w:ind w:left="1560"/>
        <w:jc w:val="both"/>
        <w:rPr>
          <w:rFonts w:ascii="Arial" w:hAnsi="Arial" w:cs="Arial"/>
          <w:sz w:val="24"/>
          <w:szCs w:val="24"/>
        </w:rPr>
      </w:pPr>
    </w:p>
    <w:p w14:paraId="105A6B25" w14:textId="77777777" w:rsidR="002A28B9" w:rsidRPr="00F61850" w:rsidRDefault="002A28B9" w:rsidP="002A28B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jc w:val="center"/>
        <w:rPr>
          <w:rFonts w:ascii="Arial" w:hAnsi="Arial" w:cs="Arial"/>
          <w:b/>
          <w:sz w:val="24"/>
          <w:szCs w:val="24"/>
        </w:rPr>
      </w:pPr>
      <w:r w:rsidRPr="00F61850">
        <w:rPr>
          <w:rFonts w:ascii="Arial" w:hAnsi="Arial" w:cs="Arial"/>
          <w:b/>
          <w:sz w:val="24"/>
          <w:szCs w:val="24"/>
        </w:rPr>
        <w:t>CLÁUSULA 2 - REGULARIDADE FISCAL E TRABALHISTA</w:t>
      </w:r>
    </w:p>
    <w:p w14:paraId="77CD1E24" w14:textId="77777777" w:rsidR="002A28B9" w:rsidRPr="00F61850" w:rsidRDefault="002A28B9" w:rsidP="002A28B9">
      <w:pPr>
        <w:jc w:val="both"/>
        <w:rPr>
          <w:rFonts w:ascii="Arial" w:hAnsi="Arial" w:cs="Arial"/>
          <w:b/>
          <w:sz w:val="24"/>
          <w:szCs w:val="24"/>
        </w:rPr>
      </w:pPr>
    </w:p>
    <w:p w14:paraId="130A31A8" w14:textId="77777777" w:rsidR="002A28B9" w:rsidRPr="00F61850" w:rsidRDefault="002A28B9" w:rsidP="002A28B9">
      <w:pPr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bCs/>
          <w:sz w:val="24"/>
          <w:szCs w:val="24"/>
        </w:rPr>
        <w:t>2.1.</w:t>
      </w:r>
      <w:r w:rsidRPr="00F61850">
        <w:rPr>
          <w:rFonts w:ascii="Arial" w:hAnsi="Arial" w:cs="Arial"/>
          <w:sz w:val="24"/>
          <w:szCs w:val="24"/>
        </w:rPr>
        <w:tab/>
        <w:t xml:space="preserve">Prova de inscrição no Cadastro Nacional de Pessoa Jurídica – </w:t>
      </w:r>
      <w:r w:rsidRPr="00F61850">
        <w:rPr>
          <w:rFonts w:ascii="Arial" w:hAnsi="Arial" w:cs="Arial"/>
          <w:b/>
          <w:sz w:val="24"/>
          <w:szCs w:val="24"/>
        </w:rPr>
        <w:t>CNPJ</w:t>
      </w:r>
      <w:r w:rsidRPr="00F61850">
        <w:rPr>
          <w:rFonts w:ascii="Arial" w:hAnsi="Arial" w:cs="Arial"/>
          <w:sz w:val="24"/>
          <w:szCs w:val="24"/>
        </w:rPr>
        <w:t>.</w:t>
      </w:r>
    </w:p>
    <w:p w14:paraId="091FC723" w14:textId="77777777" w:rsidR="002A28B9" w:rsidRPr="00F61850" w:rsidRDefault="002A28B9" w:rsidP="002A28B9">
      <w:pPr>
        <w:jc w:val="both"/>
        <w:rPr>
          <w:rFonts w:ascii="Arial" w:hAnsi="Arial" w:cs="Arial"/>
          <w:sz w:val="24"/>
          <w:szCs w:val="24"/>
        </w:rPr>
      </w:pPr>
    </w:p>
    <w:p w14:paraId="232739AC" w14:textId="77777777" w:rsidR="002A28B9" w:rsidRPr="00F61850" w:rsidRDefault="002A28B9" w:rsidP="002A28B9">
      <w:pPr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bCs/>
          <w:sz w:val="24"/>
          <w:szCs w:val="24"/>
        </w:rPr>
        <w:t>2.2.</w:t>
      </w:r>
      <w:r w:rsidRPr="00F61850">
        <w:rPr>
          <w:rFonts w:ascii="Arial" w:hAnsi="Arial" w:cs="Arial"/>
          <w:b/>
          <w:sz w:val="24"/>
          <w:szCs w:val="24"/>
        </w:rPr>
        <w:tab/>
      </w:r>
      <w:r w:rsidRPr="00F61850">
        <w:rPr>
          <w:rFonts w:ascii="Arial" w:hAnsi="Arial" w:cs="Arial"/>
          <w:sz w:val="24"/>
          <w:szCs w:val="24"/>
        </w:rPr>
        <w:t>Prova de regularidade para com as Fazendas:</w:t>
      </w:r>
    </w:p>
    <w:p w14:paraId="32DC388D" w14:textId="77777777" w:rsidR="002A28B9" w:rsidRPr="00F61850" w:rsidRDefault="002A28B9" w:rsidP="002A28B9">
      <w:pPr>
        <w:jc w:val="both"/>
        <w:rPr>
          <w:rFonts w:ascii="Arial" w:hAnsi="Arial" w:cs="Arial"/>
          <w:sz w:val="24"/>
          <w:szCs w:val="24"/>
        </w:rPr>
      </w:pPr>
    </w:p>
    <w:p w14:paraId="4572547C" w14:textId="0305B451" w:rsidR="002A28B9" w:rsidRPr="00F61850" w:rsidRDefault="002A28B9" w:rsidP="00855161">
      <w:pPr>
        <w:autoSpaceDE w:val="0"/>
        <w:autoSpaceDN w:val="0"/>
        <w:adjustRightInd w:val="0"/>
        <w:ind w:left="709" w:hanging="142"/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sz w:val="24"/>
          <w:szCs w:val="24"/>
        </w:rPr>
        <w:tab/>
      </w:r>
      <w:r w:rsidRPr="00F61850">
        <w:rPr>
          <w:rFonts w:ascii="Arial" w:hAnsi="Arial" w:cs="Arial"/>
          <w:b/>
          <w:bCs/>
          <w:sz w:val="24"/>
          <w:szCs w:val="24"/>
        </w:rPr>
        <w:t>2.2.1.</w:t>
      </w:r>
      <w:r w:rsidRPr="00F61850">
        <w:rPr>
          <w:rFonts w:ascii="Arial" w:hAnsi="Arial" w:cs="Arial"/>
          <w:b/>
          <w:sz w:val="24"/>
          <w:szCs w:val="24"/>
        </w:rPr>
        <w:tab/>
        <w:t xml:space="preserve">FEDERAL - </w:t>
      </w:r>
      <w:r w:rsidRPr="00F61850">
        <w:rPr>
          <w:rFonts w:ascii="Arial" w:hAnsi="Arial" w:cs="Arial"/>
          <w:sz w:val="24"/>
          <w:szCs w:val="24"/>
        </w:rPr>
        <w:t>Certidão</w:t>
      </w:r>
      <w:r w:rsidR="00BC2BD7" w:rsidRPr="00F61850">
        <w:rPr>
          <w:rFonts w:ascii="Arial" w:hAnsi="Arial" w:cs="Arial"/>
          <w:sz w:val="24"/>
          <w:szCs w:val="24"/>
        </w:rPr>
        <w:t xml:space="preserve"> Negativa</w:t>
      </w:r>
      <w:r w:rsidRPr="00F61850">
        <w:rPr>
          <w:rFonts w:ascii="Arial" w:hAnsi="Arial" w:cs="Arial"/>
          <w:sz w:val="24"/>
          <w:szCs w:val="24"/>
        </w:rPr>
        <w:t xml:space="preserve"> </w:t>
      </w:r>
      <w:r w:rsidR="00BC2BD7" w:rsidRPr="00F61850">
        <w:rPr>
          <w:rFonts w:ascii="Arial" w:hAnsi="Arial" w:cs="Arial"/>
          <w:sz w:val="24"/>
          <w:szCs w:val="24"/>
        </w:rPr>
        <w:t>(ou Positiva com Efeitos de Negativa) de</w:t>
      </w:r>
      <w:r w:rsidRPr="00F61850">
        <w:rPr>
          <w:rFonts w:ascii="Arial" w:hAnsi="Arial" w:cs="Arial"/>
          <w:sz w:val="24"/>
          <w:szCs w:val="24"/>
        </w:rPr>
        <w:t xml:space="preserve"> Débitos Relativos a Tributos Federais e à D</w:t>
      </w:r>
      <w:r w:rsidR="00E432DC" w:rsidRPr="00F61850">
        <w:rPr>
          <w:rFonts w:ascii="Arial" w:hAnsi="Arial" w:cs="Arial"/>
          <w:sz w:val="24"/>
          <w:szCs w:val="24"/>
        </w:rPr>
        <w:t>í</w:t>
      </w:r>
      <w:r w:rsidRPr="00F61850">
        <w:rPr>
          <w:rFonts w:ascii="Arial" w:hAnsi="Arial" w:cs="Arial"/>
          <w:sz w:val="24"/>
          <w:szCs w:val="24"/>
        </w:rPr>
        <w:t>vida Ativa da União;</w:t>
      </w:r>
    </w:p>
    <w:p w14:paraId="4E1FFC07" w14:textId="77777777" w:rsidR="002A28B9" w:rsidRPr="00F61850" w:rsidRDefault="002A28B9" w:rsidP="0044297F">
      <w:pPr>
        <w:jc w:val="both"/>
        <w:rPr>
          <w:rFonts w:ascii="Arial" w:hAnsi="Arial" w:cs="Arial"/>
          <w:sz w:val="24"/>
          <w:szCs w:val="24"/>
        </w:rPr>
      </w:pPr>
    </w:p>
    <w:p w14:paraId="3C14705C" w14:textId="39C14CF7" w:rsidR="002A28B9" w:rsidRPr="00F61850" w:rsidRDefault="002A28B9" w:rsidP="002A28B9">
      <w:pPr>
        <w:widowControl w:val="0"/>
        <w:adjustRightInd w:val="0"/>
        <w:ind w:left="703"/>
        <w:jc w:val="both"/>
        <w:textAlignment w:val="baseline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bCs/>
          <w:sz w:val="24"/>
          <w:szCs w:val="24"/>
        </w:rPr>
        <w:t>2.2.</w:t>
      </w:r>
      <w:r w:rsidR="0044297F" w:rsidRPr="00F61850">
        <w:rPr>
          <w:rFonts w:ascii="Arial" w:hAnsi="Arial" w:cs="Arial"/>
          <w:b/>
          <w:bCs/>
          <w:sz w:val="24"/>
          <w:szCs w:val="24"/>
        </w:rPr>
        <w:t>2</w:t>
      </w:r>
      <w:r w:rsidR="00E967EE" w:rsidRPr="00F61850">
        <w:rPr>
          <w:rFonts w:ascii="Arial" w:hAnsi="Arial" w:cs="Arial"/>
          <w:b/>
          <w:bCs/>
          <w:sz w:val="24"/>
          <w:szCs w:val="24"/>
        </w:rPr>
        <w:t>.</w:t>
      </w:r>
      <w:r w:rsidRPr="00F61850">
        <w:rPr>
          <w:rFonts w:ascii="Arial" w:hAnsi="Arial" w:cs="Arial"/>
          <w:b/>
          <w:sz w:val="24"/>
          <w:szCs w:val="24"/>
        </w:rPr>
        <w:tab/>
        <w:t>MUNICIPAL</w:t>
      </w:r>
      <w:r w:rsidRPr="00F61850">
        <w:rPr>
          <w:rFonts w:ascii="Arial" w:hAnsi="Arial" w:cs="Arial"/>
          <w:sz w:val="24"/>
          <w:szCs w:val="24"/>
        </w:rPr>
        <w:t xml:space="preserve"> - Certidão de Tributos Mobiliários</w:t>
      </w:r>
      <w:r w:rsidR="00BC2BD7" w:rsidRPr="00F61850">
        <w:rPr>
          <w:rFonts w:ascii="Arial" w:hAnsi="Arial" w:cs="Arial"/>
          <w:sz w:val="24"/>
          <w:szCs w:val="24"/>
        </w:rPr>
        <w:t>;</w:t>
      </w:r>
    </w:p>
    <w:p w14:paraId="77274EC3" w14:textId="77777777" w:rsidR="00A3756A" w:rsidRPr="00F61850" w:rsidRDefault="00A3756A" w:rsidP="002A28B9">
      <w:pPr>
        <w:widowControl w:val="0"/>
        <w:adjustRightInd w:val="0"/>
        <w:ind w:left="703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14:paraId="3A058AC6" w14:textId="77777777" w:rsidR="002A28B9" w:rsidRPr="00F61850" w:rsidRDefault="002A28B9" w:rsidP="002A28B9">
      <w:pPr>
        <w:ind w:left="705" w:hanging="705"/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bCs/>
          <w:sz w:val="24"/>
          <w:szCs w:val="24"/>
        </w:rPr>
        <w:t>2.3.</w:t>
      </w:r>
      <w:r w:rsidRPr="00F61850">
        <w:rPr>
          <w:rFonts w:ascii="Arial" w:hAnsi="Arial" w:cs="Arial"/>
          <w:b/>
          <w:sz w:val="24"/>
          <w:szCs w:val="24"/>
        </w:rPr>
        <w:tab/>
      </w:r>
      <w:r w:rsidRPr="00F61850">
        <w:rPr>
          <w:rFonts w:ascii="Arial" w:hAnsi="Arial" w:cs="Arial"/>
          <w:sz w:val="24"/>
          <w:szCs w:val="24"/>
        </w:rPr>
        <w:t xml:space="preserve">Prova de situação regular perante o Fundo de Garantia do Tempo de Serviço - </w:t>
      </w:r>
      <w:r w:rsidRPr="00F61850">
        <w:rPr>
          <w:rFonts w:ascii="Arial" w:hAnsi="Arial" w:cs="Arial"/>
          <w:b/>
          <w:sz w:val="24"/>
          <w:szCs w:val="24"/>
        </w:rPr>
        <w:t>FGTS</w:t>
      </w:r>
      <w:r w:rsidRPr="00F61850">
        <w:rPr>
          <w:rFonts w:ascii="Arial" w:hAnsi="Arial" w:cs="Arial"/>
          <w:sz w:val="24"/>
          <w:szCs w:val="24"/>
        </w:rPr>
        <w:t xml:space="preserve"> (Lei nº 8.036/90).</w:t>
      </w:r>
    </w:p>
    <w:p w14:paraId="01A99232" w14:textId="77777777" w:rsidR="002A28B9" w:rsidRPr="00F61850" w:rsidRDefault="002A28B9" w:rsidP="002A28B9">
      <w:pPr>
        <w:jc w:val="both"/>
        <w:rPr>
          <w:rFonts w:ascii="Arial" w:hAnsi="Arial" w:cs="Arial"/>
          <w:sz w:val="24"/>
          <w:szCs w:val="24"/>
        </w:rPr>
      </w:pPr>
    </w:p>
    <w:p w14:paraId="615A277B" w14:textId="77777777" w:rsidR="002A28B9" w:rsidRPr="00F61850" w:rsidRDefault="00D474A7" w:rsidP="002A28B9">
      <w:pPr>
        <w:ind w:left="705" w:hanging="705"/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bCs/>
          <w:sz w:val="24"/>
          <w:szCs w:val="24"/>
        </w:rPr>
        <w:t>2.4</w:t>
      </w:r>
      <w:r w:rsidR="002A28B9" w:rsidRPr="00F61850">
        <w:rPr>
          <w:rFonts w:ascii="Arial" w:hAnsi="Arial" w:cs="Arial"/>
          <w:b/>
          <w:bCs/>
          <w:sz w:val="24"/>
          <w:szCs w:val="24"/>
        </w:rPr>
        <w:t>.</w:t>
      </w:r>
      <w:r w:rsidR="002A28B9" w:rsidRPr="00F61850">
        <w:rPr>
          <w:rFonts w:ascii="Arial" w:hAnsi="Arial" w:cs="Arial"/>
          <w:b/>
          <w:sz w:val="24"/>
          <w:szCs w:val="24"/>
        </w:rPr>
        <w:tab/>
      </w:r>
      <w:r w:rsidR="002A28B9" w:rsidRPr="00F61850">
        <w:rPr>
          <w:rFonts w:ascii="Arial" w:hAnsi="Arial" w:cs="Arial"/>
          <w:sz w:val="24"/>
          <w:szCs w:val="24"/>
        </w:rPr>
        <w:t xml:space="preserve">Certidão Negativa </w:t>
      </w:r>
      <w:r w:rsidR="00BC2BD7" w:rsidRPr="00F61850">
        <w:rPr>
          <w:rFonts w:ascii="Arial" w:hAnsi="Arial" w:cs="Arial"/>
          <w:sz w:val="24"/>
          <w:szCs w:val="24"/>
        </w:rPr>
        <w:t xml:space="preserve">(ou Positiva com Efeitos de Negativa) </w:t>
      </w:r>
      <w:r w:rsidR="002A28B9" w:rsidRPr="00F61850">
        <w:rPr>
          <w:rFonts w:ascii="Arial" w:hAnsi="Arial" w:cs="Arial"/>
          <w:sz w:val="24"/>
          <w:szCs w:val="24"/>
        </w:rPr>
        <w:t>de Débitos Trabalhistas</w:t>
      </w:r>
      <w:r w:rsidR="00645E9B" w:rsidRPr="00F61850">
        <w:rPr>
          <w:rFonts w:ascii="Arial" w:hAnsi="Arial" w:cs="Arial"/>
          <w:sz w:val="24"/>
          <w:szCs w:val="24"/>
        </w:rPr>
        <w:t xml:space="preserve"> - </w:t>
      </w:r>
      <w:r w:rsidR="00645E9B" w:rsidRPr="00F61850">
        <w:rPr>
          <w:rFonts w:ascii="Arial" w:hAnsi="Arial" w:cs="Arial"/>
          <w:b/>
          <w:sz w:val="24"/>
          <w:szCs w:val="24"/>
        </w:rPr>
        <w:t>CNDT</w:t>
      </w:r>
      <w:r w:rsidR="002A28B9" w:rsidRPr="00F61850">
        <w:rPr>
          <w:rFonts w:ascii="Arial" w:hAnsi="Arial" w:cs="Arial"/>
          <w:sz w:val="24"/>
          <w:szCs w:val="24"/>
        </w:rPr>
        <w:t xml:space="preserve"> (Lei nº 12.440/2011) relativa à inexistência de débitos inadimplidos perante a Justiça do Trabalho</w:t>
      </w:r>
      <w:r w:rsidR="00D26944" w:rsidRPr="00F61850">
        <w:rPr>
          <w:rFonts w:ascii="Arial" w:hAnsi="Arial" w:cs="Arial"/>
          <w:sz w:val="24"/>
          <w:szCs w:val="24"/>
        </w:rPr>
        <w:t>.</w:t>
      </w:r>
    </w:p>
    <w:p w14:paraId="5AA9970A" w14:textId="77777777" w:rsidR="00101DFB" w:rsidRPr="00F61850" w:rsidRDefault="00101DFB" w:rsidP="002A28B9">
      <w:pPr>
        <w:ind w:left="705" w:hanging="705"/>
        <w:jc w:val="both"/>
        <w:rPr>
          <w:rFonts w:ascii="Arial" w:hAnsi="Arial" w:cs="Arial"/>
          <w:sz w:val="24"/>
          <w:szCs w:val="24"/>
        </w:rPr>
      </w:pPr>
    </w:p>
    <w:p w14:paraId="37143B84" w14:textId="2456D140" w:rsidR="00101DFB" w:rsidRPr="00F61850" w:rsidRDefault="00101DFB" w:rsidP="006D6E48">
      <w:pPr>
        <w:ind w:left="705" w:firstLine="4"/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bCs/>
          <w:sz w:val="24"/>
          <w:szCs w:val="24"/>
        </w:rPr>
        <w:t>2.4.1.</w:t>
      </w:r>
      <w:r w:rsidRPr="00F61850">
        <w:rPr>
          <w:rFonts w:ascii="Arial" w:hAnsi="Arial" w:cs="Arial"/>
          <w:sz w:val="24"/>
          <w:szCs w:val="24"/>
        </w:rPr>
        <w:tab/>
        <w:t>Com relação à Certidão de Regularidade Trabalhista, será considerada para fins de habilitação a Certidão obtida no site do Órgão emissor</w:t>
      </w:r>
      <w:r w:rsidR="00FC1F6B" w:rsidRPr="00F61850">
        <w:rPr>
          <w:rFonts w:ascii="Arial" w:hAnsi="Arial" w:cs="Arial"/>
          <w:sz w:val="24"/>
          <w:szCs w:val="24"/>
        </w:rPr>
        <w:t>.</w:t>
      </w:r>
    </w:p>
    <w:p w14:paraId="1E3C0B7A" w14:textId="769B721A" w:rsidR="007F686C" w:rsidRPr="00F61850" w:rsidRDefault="007F686C" w:rsidP="002A28B9">
      <w:pPr>
        <w:tabs>
          <w:tab w:val="left" w:pos="810"/>
          <w:tab w:val="left" w:pos="1620"/>
        </w:tabs>
        <w:jc w:val="both"/>
        <w:rPr>
          <w:rFonts w:ascii="Arial" w:hAnsi="Arial" w:cs="Arial"/>
          <w:sz w:val="24"/>
          <w:szCs w:val="24"/>
        </w:rPr>
      </w:pPr>
    </w:p>
    <w:p w14:paraId="447551F8" w14:textId="77777777" w:rsidR="00E432DC" w:rsidRDefault="00E432DC" w:rsidP="002A28B9">
      <w:pPr>
        <w:tabs>
          <w:tab w:val="left" w:pos="810"/>
          <w:tab w:val="left" w:pos="1620"/>
        </w:tabs>
        <w:jc w:val="both"/>
        <w:rPr>
          <w:rFonts w:ascii="Arial" w:hAnsi="Arial" w:cs="Arial"/>
          <w:sz w:val="24"/>
          <w:szCs w:val="24"/>
        </w:rPr>
      </w:pPr>
    </w:p>
    <w:p w14:paraId="6E6C5CF5" w14:textId="77777777" w:rsidR="00F61850" w:rsidRDefault="00F61850" w:rsidP="002A28B9">
      <w:pPr>
        <w:tabs>
          <w:tab w:val="left" w:pos="810"/>
          <w:tab w:val="left" w:pos="1620"/>
        </w:tabs>
        <w:jc w:val="both"/>
        <w:rPr>
          <w:rFonts w:ascii="Arial" w:hAnsi="Arial" w:cs="Arial"/>
          <w:sz w:val="24"/>
          <w:szCs w:val="24"/>
        </w:rPr>
      </w:pPr>
    </w:p>
    <w:p w14:paraId="4E370B4E" w14:textId="77777777" w:rsidR="00F61850" w:rsidRDefault="00F61850" w:rsidP="002A28B9">
      <w:pPr>
        <w:tabs>
          <w:tab w:val="left" w:pos="810"/>
          <w:tab w:val="left" w:pos="1620"/>
        </w:tabs>
        <w:jc w:val="both"/>
        <w:rPr>
          <w:rFonts w:ascii="Arial" w:hAnsi="Arial" w:cs="Arial"/>
          <w:sz w:val="24"/>
          <w:szCs w:val="24"/>
        </w:rPr>
      </w:pPr>
    </w:p>
    <w:p w14:paraId="30B9832F" w14:textId="77777777" w:rsidR="00F61850" w:rsidRPr="00F61850" w:rsidRDefault="00F61850" w:rsidP="002A28B9">
      <w:pPr>
        <w:tabs>
          <w:tab w:val="left" w:pos="810"/>
          <w:tab w:val="left" w:pos="1620"/>
        </w:tabs>
        <w:jc w:val="both"/>
        <w:rPr>
          <w:rFonts w:ascii="Arial" w:hAnsi="Arial" w:cs="Arial"/>
          <w:sz w:val="24"/>
          <w:szCs w:val="24"/>
        </w:rPr>
      </w:pPr>
    </w:p>
    <w:p w14:paraId="0090F69B" w14:textId="77777777" w:rsidR="00144A09" w:rsidRPr="00F61850" w:rsidRDefault="00AC63CF" w:rsidP="00144A0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b/>
          <w:sz w:val="24"/>
          <w:szCs w:val="24"/>
        </w:rPr>
      </w:pPr>
      <w:r w:rsidRPr="00F61850">
        <w:rPr>
          <w:rFonts w:ascii="Arial" w:hAnsi="Arial" w:cs="Arial"/>
          <w:b/>
          <w:sz w:val="24"/>
          <w:szCs w:val="24"/>
        </w:rPr>
        <w:lastRenderedPageBreak/>
        <w:t>CLÁUSULA 3</w:t>
      </w:r>
      <w:r w:rsidR="00144A09" w:rsidRPr="00F61850">
        <w:rPr>
          <w:rFonts w:ascii="Arial" w:hAnsi="Arial" w:cs="Arial"/>
          <w:b/>
          <w:sz w:val="24"/>
          <w:szCs w:val="24"/>
        </w:rPr>
        <w:t xml:space="preserve"> - QUALIFICAÇÃO TÉCNICA</w:t>
      </w:r>
      <w:r w:rsidR="00461C13" w:rsidRPr="00F61850">
        <w:rPr>
          <w:rFonts w:ascii="Arial" w:hAnsi="Arial" w:cs="Arial"/>
          <w:b/>
          <w:sz w:val="24"/>
          <w:szCs w:val="24"/>
        </w:rPr>
        <w:t>/ECONÔMICO FINANCEIRA</w:t>
      </w:r>
    </w:p>
    <w:p w14:paraId="54513D06" w14:textId="77777777" w:rsidR="00144A09" w:rsidRPr="00F61850" w:rsidRDefault="00144A09" w:rsidP="00144A09">
      <w:pPr>
        <w:jc w:val="both"/>
        <w:rPr>
          <w:rFonts w:ascii="Arial" w:hAnsi="Arial" w:cs="Arial"/>
          <w:sz w:val="24"/>
          <w:szCs w:val="24"/>
        </w:rPr>
      </w:pPr>
    </w:p>
    <w:p w14:paraId="0CEAE72B" w14:textId="385FF659" w:rsidR="007F686C" w:rsidRDefault="00F924D6" w:rsidP="007F686C">
      <w:pPr>
        <w:jc w:val="both"/>
        <w:rPr>
          <w:rFonts w:ascii="Arial" w:hAnsi="Arial" w:cs="Arial"/>
          <w:sz w:val="24"/>
          <w:szCs w:val="24"/>
        </w:rPr>
      </w:pPr>
      <w:r w:rsidRPr="00F61850">
        <w:rPr>
          <w:rFonts w:ascii="Arial" w:hAnsi="Arial" w:cs="Arial"/>
          <w:b/>
          <w:bCs/>
          <w:sz w:val="24"/>
          <w:szCs w:val="24"/>
        </w:rPr>
        <w:t>3.1</w:t>
      </w:r>
      <w:r w:rsidR="001C6EBF" w:rsidRPr="00F61850">
        <w:rPr>
          <w:rFonts w:ascii="Arial" w:hAnsi="Arial" w:cs="Arial"/>
          <w:b/>
          <w:bCs/>
          <w:sz w:val="24"/>
          <w:szCs w:val="24"/>
        </w:rPr>
        <w:t>.</w:t>
      </w:r>
      <w:r w:rsidR="001C6EBF" w:rsidRPr="00F61850">
        <w:rPr>
          <w:rFonts w:ascii="Arial" w:hAnsi="Arial" w:cs="Arial"/>
          <w:sz w:val="24"/>
          <w:szCs w:val="24"/>
        </w:rPr>
        <w:tab/>
      </w:r>
      <w:r w:rsidR="00461C13" w:rsidRPr="00F61850">
        <w:rPr>
          <w:rFonts w:ascii="Arial" w:hAnsi="Arial" w:cs="Arial"/>
          <w:b/>
          <w:sz w:val="24"/>
          <w:szCs w:val="24"/>
        </w:rPr>
        <w:t xml:space="preserve">Certidão de </w:t>
      </w:r>
      <w:r w:rsidR="00FC1F6B" w:rsidRPr="00F61850">
        <w:rPr>
          <w:rFonts w:ascii="Arial" w:hAnsi="Arial" w:cs="Arial"/>
          <w:b/>
          <w:sz w:val="24"/>
          <w:szCs w:val="24"/>
        </w:rPr>
        <w:t>R</w:t>
      </w:r>
      <w:r w:rsidR="00461C13" w:rsidRPr="00F61850">
        <w:rPr>
          <w:rFonts w:ascii="Arial" w:hAnsi="Arial" w:cs="Arial"/>
          <w:b/>
          <w:sz w:val="24"/>
          <w:szCs w:val="24"/>
        </w:rPr>
        <w:t>egularidade</w:t>
      </w:r>
      <w:r w:rsidR="00461C13" w:rsidRPr="00F61850">
        <w:rPr>
          <w:rFonts w:ascii="Arial" w:hAnsi="Arial" w:cs="Arial"/>
          <w:sz w:val="24"/>
          <w:szCs w:val="24"/>
        </w:rPr>
        <w:t xml:space="preserve"> expedida pela Superintendência de Seguros Privados - SUSEP, comprovando que a Seguradora está autorizada a operar e que não se encontra sob Regime de Liquidação Extrajudicial</w:t>
      </w:r>
      <w:r w:rsidR="004C2FC0" w:rsidRPr="00F61850">
        <w:rPr>
          <w:rFonts w:ascii="Arial" w:hAnsi="Arial" w:cs="Arial"/>
          <w:sz w:val="24"/>
          <w:szCs w:val="24"/>
        </w:rPr>
        <w:t>.</w:t>
      </w:r>
    </w:p>
    <w:p w14:paraId="3FC0C219" w14:textId="77777777" w:rsidR="00356FDA" w:rsidRDefault="00356FDA" w:rsidP="007F686C">
      <w:pPr>
        <w:jc w:val="both"/>
        <w:rPr>
          <w:rFonts w:ascii="Arial" w:hAnsi="Arial" w:cs="Arial"/>
          <w:sz w:val="24"/>
          <w:szCs w:val="24"/>
        </w:rPr>
      </w:pPr>
    </w:p>
    <w:p w14:paraId="186153EC" w14:textId="77777777" w:rsidR="00CF109C" w:rsidRDefault="00CF109C" w:rsidP="007F686C">
      <w:pPr>
        <w:pBdr>
          <w:bottom w:val="double" w:sz="6" w:space="1" w:color="auto"/>
        </w:pBdr>
        <w:jc w:val="both"/>
        <w:rPr>
          <w:rFonts w:ascii="Arial" w:hAnsi="Arial" w:cs="Arial"/>
          <w:sz w:val="24"/>
          <w:szCs w:val="24"/>
        </w:rPr>
      </w:pPr>
    </w:p>
    <w:p w14:paraId="33915457" w14:textId="01A205AF" w:rsidR="007F686C" w:rsidRPr="00F61850" w:rsidRDefault="007F686C" w:rsidP="00FC1F6B">
      <w:pPr>
        <w:jc w:val="both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  <w:r w:rsidRPr="00F61850">
        <w:rPr>
          <w:rFonts w:ascii="Arial" w:hAnsi="Arial" w:cs="Arial"/>
          <w:b/>
          <w:sz w:val="24"/>
          <w:szCs w:val="24"/>
        </w:rPr>
        <w:t>Observaç</w:t>
      </w:r>
      <w:r w:rsidR="00FC1F6B" w:rsidRPr="00F61850">
        <w:rPr>
          <w:rFonts w:ascii="Arial" w:hAnsi="Arial" w:cs="Arial"/>
          <w:b/>
          <w:sz w:val="24"/>
          <w:szCs w:val="24"/>
        </w:rPr>
        <w:t xml:space="preserve">ão: </w:t>
      </w:r>
      <w:r w:rsidR="00356FDA">
        <w:rPr>
          <w:rFonts w:ascii="Arial" w:hAnsi="Arial" w:cs="Arial"/>
          <w:sz w:val="24"/>
          <w:szCs w:val="24"/>
        </w:rPr>
        <w:t>Para a</w:t>
      </w:r>
      <w:r w:rsidRPr="00F61850">
        <w:rPr>
          <w:rFonts w:ascii="Arial" w:hAnsi="Arial" w:cs="Arial"/>
          <w:sz w:val="24"/>
          <w:szCs w:val="24"/>
        </w:rPr>
        <w:t>s Certidões que não trouxerem expresso o prazo de validade,</w:t>
      </w:r>
      <w:r w:rsidR="00356FDA">
        <w:rPr>
          <w:rFonts w:ascii="Arial" w:hAnsi="Arial" w:cs="Arial"/>
          <w:sz w:val="24"/>
          <w:szCs w:val="24"/>
        </w:rPr>
        <w:t xml:space="preserve"> </w:t>
      </w:r>
      <w:r w:rsidRPr="00F61850">
        <w:rPr>
          <w:rFonts w:ascii="Arial" w:hAnsi="Arial" w:cs="Arial"/>
          <w:sz w:val="24"/>
          <w:szCs w:val="24"/>
        </w:rPr>
        <w:t>considerar-se-á 06 (seis) meses da data da sua expedição.</w:t>
      </w:r>
    </w:p>
    <w:bookmarkEnd w:id="0"/>
    <w:p w14:paraId="52F6A209" w14:textId="77777777" w:rsidR="007F686C" w:rsidRPr="00F61850" w:rsidRDefault="007F686C" w:rsidP="007F686C">
      <w:pPr>
        <w:pStyle w:val="TextosemFormatao0"/>
        <w:jc w:val="both"/>
        <w:rPr>
          <w:rFonts w:ascii="Arial" w:hAnsi="Arial" w:cs="Arial"/>
        </w:rPr>
      </w:pPr>
    </w:p>
    <w:sectPr w:rsidR="007F686C" w:rsidRPr="00F61850" w:rsidSect="00E967EE">
      <w:headerReference w:type="default" r:id="rId9"/>
      <w:pgSz w:w="11907" w:h="16840" w:code="9"/>
      <w:pgMar w:top="1701" w:right="1418" w:bottom="851" w:left="1418" w:header="454" w:footer="45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5BA75" w14:textId="77777777" w:rsidR="002764F4" w:rsidRDefault="002764F4">
      <w:r>
        <w:separator/>
      </w:r>
    </w:p>
  </w:endnote>
  <w:endnote w:type="continuationSeparator" w:id="0">
    <w:p w14:paraId="5BE7688A" w14:textId="77777777" w:rsidR="002764F4" w:rsidRDefault="0027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58944" w14:textId="77777777" w:rsidR="002764F4" w:rsidRDefault="002764F4">
      <w:r>
        <w:separator/>
      </w:r>
    </w:p>
  </w:footnote>
  <w:footnote w:type="continuationSeparator" w:id="0">
    <w:p w14:paraId="72E1F1FF" w14:textId="77777777" w:rsidR="002764F4" w:rsidRDefault="00276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D67E6" w14:textId="77777777" w:rsidR="00E432DC" w:rsidRPr="0030230A" w:rsidRDefault="00E432DC" w:rsidP="00E432DC">
    <w:pPr>
      <w:pStyle w:val="Cabealho"/>
      <w:tabs>
        <w:tab w:val="left" w:pos="8122"/>
      </w:tabs>
      <w:rPr>
        <w:rFonts w:ascii="Arial" w:hAnsi="Arial" w:cs="Arial"/>
        <w:sz w:val="18"/>
      </w:rPr>
    </w:pPr>
    <w:r w:rsidRPr="0030230A">
      <w:rPr>
        <w:rFonts w:ascii="Arial" w:hAnsi="Arial" w:cs="Arial"/>
        <w:sz w:val="18"/>
      </w:rPr>
      <w:t>PODER JUDICIÁRIO</w:t>
    </w:r>
  </w:p>
  <w:p w14:paraId="2B07A910" w14:textId="77777777" w:rsidR="00E432DC" w:rsidRPr="007E1493" w:rsidRDefault="00E432DC" w:rsidP="00E432DC">
    <w:pPr>
      <w:pStyle w:val="Cabealho"/>
      <w:rPr>
        <w:rFonts w:ascii="Arial" w:hAnsi="Arial" w:cs="Arial"/>
        <w:b/>
      </w:rPr>
    </w:pPr>
    <w:r w:rsidRPr="007E1493">
      <w:rPr>
        <w:rFonts w:ascii="Arial" w:hAnsi="Arial" w:cs="Arial"/>
        <w:b/>
      </w:rPr>
      <w:t>JUSTIÇA FEDERAL</w:t>
    </w:r>
  </w:p>
  <w:p w14:paraId="5FEDA1BA" w14:textId="77777777" w:rsidR="00E432DC" w:rsidRPr="005904F6" w:rsidRDefault="00E432DC" w:rsidP="00E432DC">
    <w:pPr>
      <w:pStyle w:val="Cabealho"/>
      <w:jc w:val="right"/>
      <w:rPr>
        <w:rFonts w:ascii="Arial" w:hAnsi="Arial" w:cs="Arial"/>
        <w:sz w:val="16"/>
        <w:szCs w:val="16"/>
      </w:rPr>
    </w:pPr>
    <w:r w:rsidRPr="005904F6">
      <w:rPr>
        <w:rFonts w:ascii="Arial" w:hAnsi="Arial" w:cs="Arial"/>
        <w:sz w:val="16"/>
        <w:szCs w:val="16"/>
      </w:rPr>
      <w:t xml:space="preserve">Pregão Eletrônico nº </w:t>
    </w:r>
    <w:r>
      <w:rPr>
        <w:rFonts w:ascii="Arial" w:hAnsi="Arial" w:cs="Arial"/>
        <w:sz w:val="16"/>
        <w:szCs w:val="16"/>
      </w:rPr>
      <w:t>041/2021</w:t>
    </w:r>
  </w:p>
  <w:p w14:paraId="3A625162" w14:textId="539E2FC5" w:rsidR="00E432DC" w:rsidRPr="00990D5E" w:rsidRDefault="00E432DC" w:rsidP="00E432DC">
    <w:pPr>
      <w:pStyle w:val="Cabealho"/>
      <w:jc w:val="right"/>
      <w:rPr>
        <w:rFonts w:ascii="Arial" w:hAnsi="Arial" w:cs="Arial"/>
        <w:snapToGrid w:val="0"/>
        <w:sz w:val="16"/>
        <w:szCs w:val="16"/>
      </w:rPr>
    </w:pPr>
    <w:r>
      <w:rPr>
        <w:rFonts w:ascii="Arial" w:hAnsi="Arial" w:cs="Arial"/>
        <w:snapToGrid w:val="0"/>
        <w:sz w:val="16"/>
        <w:szCs w:val="16"/>
      </w:rPr>
      <w:t xml:space="preserve">ANEXO II - </w:t>
    </w:r>
    <w:r w:rsidRPr="004F02FE">
      <w:rPr>
        <w:rFonts w:ascii="Arial" w:hAnsi="Arial" w:cs="Arial"/>
        <w:snapToGrid w:val="0"/>
        <w:sz w:val="16"/>
        <w:szCs w:val="16"/>
      </w:rPr>
      <w:t xml:space="preserve">Página </w:t>
    </w:r>
    <w:r w:rsidRPr="007B1C38">
      <w:rPr>
        <w:rFonts w:ascii="Arial" w:hAnsi="Arial" w:cs="Arial"/>
        <w:bCs/>
        <w:snapToGrid w:val="0"/>
        <w:sz w:val="16"/>
        <w:szCs w:val="16"/>
      </w:rPr>
      <w:fldChar w:fldCharType="begin"/>
    </w:r>
    <w:r w:rsidRPr="007B1C38">
      <w:rPr>
        <w:rFonts w:ascii="Arial" w:hAnsi="Arial" w:cs="Arial"/>
        <w:bCs/>
        <w:snapToGrid w:val="0"/>
        <w:sz w:val="16"/>
        <w:szCs w:val="16"/>
      </w:rPr>
      <w:instrText>PAGE  \* Arabic  \* MERGEFORMAT</w:instrText>
    </w:r>
    <w:r w:rsidRPr="007B1C38">
      <w:rPr>
        <w:rFonts w:ascii="Arial" w:hAnsi="Arial" w:cs="Arial"/>
        <w:bCs/>
        <w:snapToGrid w:val="0"/>
        <w:sz w:val="16"/>
        <w:szCs w:val="16"/>
      </w:rPr>
      <w:fldChar w:fldCharType="separate"/>
    </w:r>
    <w:r w:rsidR="00CF109C">
      <w:rPr>
        <w:rFonts w:ascii="Arial" w:hAnsi="Arial" w:cs="Arial"/>
        <w:bCs/>
        <w:noProof/>
        <w:snapToGrid w:val="0"/>
        <w:sz w:val="16"/>
        <w:szCs w:val="16"/>
      </w:rPr>
      <w:t>2</w:t>
    </w:r>
    <w:r w:rsidRPr="007B1C38">
      <w:rPr>
        <w:rFonts w:ascii="Arial" w:hAnsi="Arial" w:cs="Arial"/>
        <w:bCs/>
        <w:snapToGrid w:val="0"/>
        <w:sz w:val="16"/>
        <w:szCs w:val="16"/>
      </w:rPr>
      <w:fldChar w:fldCharType="end"/>
    </w:r>
    <w:r w:rsidRPr="007B1C38">
      <w:rPr>
        <w:rFonts w:ascii="Arial" w:hAnsi="Arial" w:cs="Arial"/>
        <w:bCs/>
        <w:snapToGrid w:val="0"/>
        <w:sz w:val="16"/>
        <w:szCs w:val="16"/>
      </w:rPr>
      <w:t xml:space="preserve"> de </w:t>
    </w:r>
    <w:r w:rsidRPr="007B1C38">
      <w:rPr>
        <w:rFonts w:ascii="Arial" w:hAnsi="Arial" w:cs="Arial"/>
        <w:bCs/>
        <w:snapToGrid w:val="0"/>
        <w:sz w:val="16"/>
        <w:szCs w:val="16"/>
      </w:rPr>
      <w:fldChar w:fldCharType="begin"/>
    </w:r>
    <w:r w:rsidRPr="007B1C38">
      <w:rPr>
        <w:rFonts w:ascii="Arial" w:hAnsi="Arial" w:cs="Arial"/>
        <w:bCs/>
        <w:snapToGrid w:val="0"/>
        <w:sz w:val="16"/>
        <w:szCs w:val="16"/>
      </w:rPr>
      <w:instrText>NUMPAGES  \* Arabic  \* MERGEFORMAT</w:instrText>
    </w:r>
    <w:r w:rsidRPr="007B1C38">
      <w:rPr>
        <w:rFonts w:ascii="Arial" w:hAnsi="Arial" w:cs="Arial"/>
        <w:bCs/>
        <w:snapToGrid w:val="0"/>
        <w:sz w:val="16"/>
        <w:szCs w:val="16"/>
      </w:rPr>
      <w:fldChar w:fldCharType="separate"/>
    </w:r>
    <w:r w:rsidR="00CF109C">
      <w:rPr>
        <w:rFonts w:ascii="Arial" w:hAnsi="Arial" w:cs="Arial"/>
        <w:bCs/>
        <w:noProof/>
        <w:snapToGrid w:val="0"/>
        <w:sz w:val="16"/>
        <w:szCs w:val="16"/>
      </w:rPr>
      <w:t>2</w:t>
    </w:r>
    <w:r w:rsidRPr="007B1C38">
      <w:rPr>
        <w:rFonts w:ascii="Arial" w:hAnsi="Arial" w:cs="Arial"/>
        <w:bCs/>
        <w:snapToGrid w:val="0"/>
        <w:sz w:val="16"/>
        <w:szCs w:val="16"/>
      </w:rPr>
      <w:fldChar w:fldCharType="end"/>
    </w:r>
  </w:p>
  <w:p w14:paraId="69D4B64D" w14:textId="77777777" w:rsidR="00E432DC" w:rsidRDefault="00E432D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BF4"/>
    <w:multiLevelType w:val="multilevel"/>
    <w:tmpl w:val="B45820E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1">
    <w:nsid w:val="0F67258B"/>
    <w:multiLevelType w:val="multilevel"/>
    <w:tmpl w:val="C84CA6FA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3F507BD"/>
    <w:multiLevelType w:val="singleLevel"/>
    <w:tmpl w:val="0AD04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3AAA397B"/>
    <w:multiLevelType w:val="multilevel"/>
    <w:tmpl w:val="BB7AF14C"/>
    <w:lvl w:ilvl="0">
      <w:start w:val="1"/>
      <w:numFmt w:val="decimal"/>
      <w:pStyle w:val="EditalTit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EditalTi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EditalTi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AD3D35"/>
    <w:multiLevelType w:val="hybridMultilevel"/>
    <w:tmpl w:val="D9C60DF4"/>
    <w:lvl w:ilvl="0" w:tplc="9F1C89E8">
      <w:start w:val="1"/>
      <w:numFmt w:val="decimal"/>
      <w:lvlText w:val="%1)"/>
      <w:lvlJc w:val="left"/>
      <w:pPr>
        <w:ind w:left="720" w:hanging="360"/>
      </w:pPr>
      <w:rPr>
        <w:b/>
        <w:strike w:val="0"/>
        <w:dstrike w:val="0"/>
        <w:u w:val="none"/>
        <w:effect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8B9"/>
    <w:rsid w:val="00006BCD"/>
    <w:rsid w:val="00006DC5"/>
    <w:rsid w:val="00017834"/>
    <w:rsid w:val="000221B8"/>
    <w:rsid w:val="00037B75"/>
    <w:rsid w:val="00042B4D"/>
    <w:rsid w:val="000554B9"/>
    <w:rsid w:val="00056BEB"/>
    <w:rsid w:val="00086353"/>
    <w:rsid w:val="00086623"/>
    <w:rsid w:val="00090B15"/>
    <w:rsid w:val="00096564"/>
    <w:rsid w:val="000B585E"/>
    <w:rsid w:val="000B6E3C"/>
    <w:rsid w:val="000C5380"/>
    <w:rsid w:val="000D5DDB"/>
    <w:rsid w:val="000E0AF6"/>
    <w:rsid w:val="000E1974"/>
    <w:rsid w:val="000E5DDA"/>
    <w:rsid w:val="00101DFB"/>
    <w:rsid w:val="00144A09"/>
    <w:rsid w:val="00160826"/>
    <w:rsid w:val="00194A36"/>
    <w:rsid w:val="00196E0D"/>
    <w:rsid w:val="00197205"/>
    <w:rsid w:val="001A3A1C"/>
    <w:rsid w:val="001B0182"/>
    <w:rsid w:val="001B21F5"/>
    <w:rsid w:val="001C6EBF"/>
    <w:rsid w:val="001E0C7F"/>
    <w:rsid w:val="001E2A03"/>
    <w:rsid w:val="00200738"/>
    <w:rsid w:val="00204E98"/>
    <w:rsid w:val="00206ED7"/>
    <w:rsid w:val="002110BB"/>
    <w:rsid w:val="0021731A"/>
    <w:rsid w:val="002215D6"/>
    <w:rsid w:val="00231537"/>
    <w:rsid w:val="00243C45"/>
    <w:rsid w:val="00251D64"/>
    <w:rsid w:val="00256855"/>
    <w:rsid w:val="00261BE5"/>
    <w:rsid w:val="00272A1C"/>
    <w:rsid w:val="002764F4"/>
    <w:rsid w:val="00283EEF"/>
    <w:rsid w:val="002A28B9"/>
    <w:rsid w:val="002B250E"/>
    <w:rsid w:val="0030253E"/>
    <w:rsid w:val="00305DEE"/>
    <w:rsid w:val="0033466C"/>
    <w:rsid w:val="0033696F"/>
    <w:rsid w:val="00337C72"/>
    <w:rsid w:val="003471C7"/>
    <w:rsid w:val="00353AB2"/>
    <w:rsid w:val="00356FDA"/>
    <w:rsid w:val="00385487"/>
    <w:rsid w:val="00391EB0"/>
    <w:rsid w:val="0039479E"/>
    <w:rsid w:val="003A7114"/>
    <w:rsid w:val="003E66A9"/>
    <w:rsid w:val="003F6E23"/>
    <w:rsid w:val="0044297F"/>
    <w:rsid w:val="00443308"/>
    <w:rsid w:val="0045179B"/>
    <w:rsid w:val="00461C13"/>
    <w:rsid w:val="00463033"/>
    <w:rsid w:val="0048051B"/>
    <w:rsid w:val="004B3C69"/>
    <w:rsid w:val="004C2FC0"/>
    <w:rsid w:val="004C6AC3"/>
    <w:rsid w:val="004F781E"/>
    <w:rsid w:val="005176A4"/>
    <w:rsid w:val="005560B5"/>
    <w:rsid w:val="00561C46"/>
    <w:rsid w:val="005651E0"/>
    <w:rsid w:val="00583B44"/>
    <w:rsid w:val="005B32C2"/>
    <w:rsid w:val="005C5E67"/>
    <w:rsid w:val="005D3CDF"/>
    <w:rsid w:val="005F0F3C"/>
    <w:rsid w:val="005F63DC"/>
    <w:rsid w:val="006171BD"/>
    <w:rsid w:val="00622D4D"/>
    <w:rsid w:val="00634042"/>
    <w:rsid w:val="00645E9B"/>
    <w:rsid w:val="00656D8B"/>
    <w:rsid w:val="00660B86"/>
    <w:rsid w:val="00663D11"/>
    <w:rsid w:val="00665377"/>
    <w:rsid w:val="00665478"/>
    <w:rsid w:val="0067446E"/>
    <w:rsid w:val="00690FF2"/>
    <w:rsid w:val="006926D2"/>
    <w:rsid w:val="00697147"/>
    <w:rsid w:val="006B1047"/>
    <w:rsid w:val="006B5E01"/>
    <w:rsid w:val="006D6E48"/>
    <w:rsid w:val="006D6F4D"/>
    <w:rsid w:val="006E15AD"/>
    <w:rsid w:val="0070602E"/>
    <w:rsid w:val="00725812"/>
    <w:rsid w:val="007544BF"/>
    <w:rsid w:val="00770C8F"/>
    <w:rsid w:val="00774E88"/>
    <w:rsid w:val="00786F5A"/>
    <w:rsid w:val="007F686C"/>
    <w:rsid w:val="008173B9"/>
    <w:rsid w:val="00826443"/>
    <w:rsid w:val="0083594E"/>
    <w:rsid w:val="00840F87"/>
    <w:rsid w:val="00843A8B"/>
    <w:rsid w:val="00855161"/>
    <w:rsid w:val="00871F7C"/>
    <w:rsid w:val="008739E6"/>
    <w:rsid w:val="00874ACF"/>
    <w:rsid w:val="00897F78"/>
    <w:rsid w:val="008F1FCD"/>
    <w:rsid w:val="008F6A8F"/>
    <w:rsid w:val="009276C1"/>
    <w:rsid w:val="009303AD"/>
    <w:rsid w:val="00991F29"/>
    <w:rsid w:val="009951D0"/>
    <w:rsid w:val="009A5370"/>
    <w:rsid w:val="009B65AF"/>
    <w:rsid w:val="00A01EC3"/>
    <w:rsid w:val="00A14133"/>
    <w:rsid w:val="00A34C7B"/>
    <w:rsid w:val="00A3756A"/>
    <w:rsid w:val="00A46B07"/>
    <w:rsid w:val="00A60DB3"/>
    <w:rsid w:val="00AA37CE"/>
    <w:rsid w:val="00AB2195"/>
    <w:rsid w:val="00AB2641"/>
    <w:rsid w:val="00AC322B"/>
    <w:rsid w:val="00AC63CF"/>
    <w:rsid w:val="00AD7094"/>
    <w:rsid w:val="00AE3D9A"/>
    <w:rsid w:val="00B26CC6"/>
    <w:rsid w:val="00B403C3"/>
    <w:rsid w:val="00B63492"/>
    <w:rsid w:val="00BC0140"/>
    <w:rsid w:val="00BC1ECB"/>
    <w:rsid w:val="00BC2BD7"/>
    <w:rsid w:val="00BD3C60"/>
    <w:rsid w:val="00BE01C7"/>
    <w:rsid w:val="00BE2591"/>
    <w:rsid w:val="00BF48B9"/>
    <w:rsid w:val="00C0412C"/>
    <w:rsid w:val="00C07181"/>
    <w:rsid w:val="00C144BB"/>
    <w:rsid w:val="00C22E66"/>
    <w:rsid w:val="00C42C22"/>
    <w:rsid w:val="00C54ACC"/>
    <w:rsid w:val="00C70BA1"/>
    <w:rsid w:val="00CB49F5"/>
    <w:rsid w:val="00CD15F3"/>
    <w:rsid w:val="00CD2898"/>
    <w:rsid w:val="00CE0E22"/>
    <w:rsid w:val="00CF109C"/>
    <w:rsid w:val="00CF4068"/>
    <w:rsid w:val="00D03B24"/>
    <w:rsid w:val="00D03C84"/>
    <w:rsid w:val="00D26944"/>
    <w:rsid w:val="00D474A7"/>
    <w:rsid w:val="00D579EA"/>
    <w:rsid w:val="00D624CA"/>
    <w:rsid w:val="00D66273"/>
    <w:rsid w:val="00D6658F"/>
    <w:rsid w:val="00D77542"/>
    <w:rsid w:val="00D8594D"/>
    <w:rsid w:val="00D8660C"/>
    <w:rsid w:val="00D94573"/>
    <w:rsid w:val="00DA11C6"/>
    <w:rsid w:val="00DA1E8D"/>
    <w:rsid w:val="00DE3E03"/>
    <w:rsid w:val="00E150CD"/>
    <w:rsid w:val="00E22E7C"/>
    <w:rsid w:val="00E36ACA"/>
    <w:rsid w:val="00E432DC"/>
    <w:rsid w:val="00E44952"/>
    <w:rsid w:val="00E5108D"/>
    <w:rsid w:val="00E70090"/>
    <w:rsid w:val="00E70B4E"/>
    <w:rsid w:val="00E764E9"/>
    <w:rsid w:val="00E95676"/>
    <w:rsid w:val="00E967EE"/>
    <w:rsid w:val="00EA1440"/>
    <w:rsid w:val="00EA2A1B"/>
    <w:rsid w:val="00EC2A9A"/>
    <w:rsid w:val="00EC55CE"/>
    <w:rsid w:val="00ED4D3E"/>
    <w:rsid w:val="00ED6978"/>
    <w:rsid w:val="00EE4860"/>
    <w:rsid w:val="00F11B8E"/>
    <w:rsid w:val="00F1507E"/>
    <w:rsid w:val="00F567A6"/>
    <w:rsid w:val="00F61850"/>
    <w:rsid w:val="00F83596"/>
    <w:rsid w:val="00F924D6"/>
    <w:rsid w:val="00FC1F6B"/>
    <w:rsid w:val="00FC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2EE2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D579EA"/>
    <w:pPr>
      <w:keepNext/>
      <w:numPr>
        <w:ilvl w:val="3"/>
        <w:numId w:val="2"/>
      </w:numPr>
      <w:suppressAutoHyphens/>
      <w:jc w:val="center"/>
      <w:outlineLvl w:val="3"/>
    </w:pPr>
    <w:rPr>
      <w:rFonts w:ascii="Arial" w:hAnsi="Arial"/>
      <w:b/>
      <w:sz w:val="24"/>
      <w:lang w:eastAsia="ar-SA"/>
    </w:rPr>
  </w:style>
  <w:style w:type="paragraph" w:styleId="Ttulo5">
    <w:name w:val="heading 5"/>
    <w:basedOn w:val="Normal"/>
    <w:next w:val="Normal"/>
    <w:link w:val="Ttulo5Char"/>
    <w:qFormat/>
    <w:rsid w:val="00D579EA"/>
    <w:pPr>
      <w:keepNext/>
      <w:numPr>
        <w:ilvl w:val="4"/>
        <w:numId w:val="2"/>
      </w:numPr>
      <w:suppressAutoHyphens/>
      <w:outlineLvl w:val="4"/>
    </w:pPr>
    <w:rPr>
      <w:rFonts w:ascii="MS Sans Serif" w:hAnsi="MS Sans Serif"/>
      <w:b/>
      <w:sz w:val="24"/>
      <w:u w:val="single"/>
      <w:lang w:val="pt-PT" w:eastAsia="ar-SA"/>
    </w:rPr>
  </w:style>
  <w:style w:type="paragraph" w:styleId="Ttulo6">
    <w:name w:val="heading 6"/>
    <w:basedOn w:val="Normal"/>
    <w:next w:val="Normal"/>
    <w:link w:val="Ttulo6Char"/>
    <w:qFormat/>
    <w:rsid w:val="00D579EA"/>
    <w:pPr>
      <w:numPr>
        <w:ilvl w:val="5"/>
        <w:numId w:val="2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Ttulo7">
    <w:name w:val="heading 7"/>
    <w:basedOn w:val="Normal"/>
    <w:next w:val="Normal"/>
    <w:link w:val="Ttulo7Char"/>
    <w:qFormat/>
    <w:rsid w:val="00D579EA"/>
    <w:pPr>
      <w:numPr>
        <w:ilvl w:val="6"/>
        <w:numId w:val="2"/>
      </w:numPr>
      <w:suppressAutoHyphens/>
      <w:spacing w:before="240" w:after="60"/>
      <w:outlineLvl w:val="6"/>
    </w:pPr>
    <w:rPr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qFormat/>
    <w:rsid w:val="00D579EA"/>
    <w:pPr>
      <w:numPr>
        <w:ilvl w:val="7"/>
        <w:numId w:val="2"/>
      </w:numPr>
      <w:suppressAutoHyphens/>
      <w:spacing w:before="240" w:after="60"/>
      <w:outlineLvl w:val="7"/>
    </w:pPr>
    <w:rPr>
      <w:i/>
      <w:iCs/>
      <w:sz w:val="24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D579EA"/>
    <w:pPr>
      <w:numPr>
        <w:ilvl w:val="8"/>
        <w:numId w:val="2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A28B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A28B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rsid w:val="002A28B9"/>
    <w:pPr>
      <w:jc w:val="center"/>
    </w:pPr>
    <w:rPr>
      <w:rFonts w:ascii="Arial" w:hAnsi="Arial"/>
      <w:sz w:val="28"/>
    </w:rPr>
  </w:style>
  <w:style w:type="character" w:customStyle="1" w:styleId="Corpodetexto3Char">
    <w:name w:val="Corpo de texto 3 Char"/>
    <w:basedOn w:val="Fontepargpadro"/>
    <w:link w:val="Corpodetexto3"/>
    <w:rsid w:val="002A28B9"/>
    <w:rPr>
      <w:rFonts w:ascii="Arial" w:eastAsia="Times New Roman" w:hAnsi="Arial" w:cs="Times New Roman"/>
      <w:sz w:val="28"/>
      <w:szCs w:val="20"/>
      <w:lang w:eastAsia="pt-BR"/>
    </w:rPr>
  </w:style>
  <w:style w:type="paragraph" w:customStyle="1" w:styleId="TextosemFormatao">
    <w:name w:val="Texto sem Formatao"/>
    <w:basedOn w:val="Normal"/>
    <w:next w:val="Normal"/>
    <w:rsid w:val="002A28B9"/>
    <w:rPr>
      <w:rFonts w:ascii="Arial" w:hAnsi="Arial"/>
      <w:snapToGrid w:val="0"/>
      <w:sz w:val="24"/>
    </w:rPr>
  </w:style>
  <w:style w:type="paragraph" w:styleId="TextosemFormatao0">
    <w:name w:val="Plain Text"/>
    <w:basedOn w:val="Normal"/>
    <w:link w:val="TextosemFormataoChar"/>
    <w:rsid w:val="002A28B9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0"/>
    <w:rsid w:val="002A28B9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D579EA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D579EA"/>
    <w:rPr>
      <w:rFonts w:ascii="MS Sans Serif" w:eastAsia="Times New Roman" w:hAnsi="MS Sans Serif" w:cs="Times New Roman"/>
      <w:b/>
      <w:sz w:val="24"/>
      <w:szCs w:val="20"/>
      <w:u w:val="single"/>
      <w:lang w:val="pt-PT" w:eastAsia="ar-SA"/>
    </w:rPr>
  </w:style>
  <w:style w:type="character" w:customStyle="1" w:styleId="Ttulo6Char">
    <w:name w:val="Título 6 Char"/>
    <w:basedOn w:val="Fontepargpadro"/>
    <w:link w:val="Ttulo6"/>
    <w:rsid w:val="00D579EA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har">
    <w:name w:val="Título 7 Char"/>
    <w:basedOn w:val="Fontepargpadro"/>
    <w:link w:val="Ttulo7"/>
    <w:rsid w:val="00D579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D579EA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"/>
    <w:rsid w:val="00D579EA"/>
    <w:rPr>
      <w:rFonts w:ascii="Arial" w:eastAsia="Times New Roman" w:hAnsi="Arial" w:cs="Arial"/>
      <w:lang w:eastAsia="ar-SA"/>
    </w:rPr>
  </w:style>
  <w:style w:type="character" w:styleId="nfase">
    <w:name w:val="Emphasis"/>
    <w:qFormat/>
    <w:rsid w:val="00D579EA"/>
    <w:rPr>
      <w:i/>
      <w:iCs/>
    </w:rPr>
  </w:style>
  <w:style w:type="paragraph" w:customStyle="1" w:styleId="EditalTit1">
    <w:name w:val="Edital Tit 1"/>
    <w:next w:val="Corpodetexto"/>
    <w:rsid w:val="00D579EA"/>
    <w:pPr>
      <w:numPr>
        <w:numId w:val="2"/>
      </w:numPr>
      <w:spacing w:before="600" w:after="120" w:line="240" w:lineRule="auto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EditalTit2">
    <w:name w:val="Edital Tit 2"/>
    <w:next w:val="Corpodetexto"/>
    <w:link w:val="EditalTit2Char"/>
    <w:rsid w:val="00D579EA"/>
    <w:pPr>
      <w:numPr>
        <w:ilvl w:val="1"/>
        <w:numId w:val="2"/>
      </w:numPr>
      <w:spacing w:before="240"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EditalTit2Char">
    <w:name w:val="Edital Tit 2 Char"/>
    <w:link w:val="EditalTit2"/>
    <w:rsid w:val="00D579EA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EditalTit3">
    <w:name w:val="Edital Tit3"/>
    <w:basedOn w:val="EditalTit2"/>
    <w:next w:val="Corpodetexto"/>
    <w:rsid w:val="00D579EA"/>
    <w:pPr>
      <w:numPr>
        <w:ilvl w:val="2"/>
      </w:numPr>
      <w:tabs>
        <w:tab w:val="clear" w:pos="720"/>
        <w:tab w:val="num" w:pos="360"/>
        <w:tab w:val="num" w:pos="1760"/>
      </w:tabs>
      <w:ind w:left="1760"/>
    </w:pPr>
    <w:rPr>
      <w:rFonts w:cs="Arial"/>
      <w:szCs w:val="24"/>
    </w:rPr>
  </w:style>
  <w:style w:type="paragraph" w:customStyle="1" w:styleId="EditalCorpodetexto">
    <w:name w:val="Edital Corpo de texto"/>
    <w:basedOn w:val="Corpodetexto"/>
    <w:rsid w:val="00D579EA"/>
    <w:pPr>
      <w:suppressAutoHyphens/>
      <w:spacing w:before="120" w:after="0" w:line="360" w:lineRule="auto"/>
      <w:ind w:left="709"/>
      <w:jc w:val="both"/>
    </w:pPr>
    <w:rPr>
      <w:rFonts w:ascii="Arial" w:hAnsi="Arial"/>
      <w:sz w:val="24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D579E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579E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3C8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3C84"/>
    <w:rPr>
      <w:rFonts w:ascii="Tahoma" w:eastAsia="Times New Roman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276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76C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link w:val="Estilo1Char"/>
    <w:qFormat/>
    <w:rsid w:val="00E432DC"/>
    <w:pPr>
      <w:pBdr>
        <w:bottom w:val="single" w:sz="4" w:space="1" w:color="auto"/>
      </w:pBdr>
    </w:pPr>
    <w:rPr>
      <w:rFonts w:ascii="Arial" w:hAnsi="Arial" w:cs="Arial"/>
      <w:sz w:val="24"/>
      <w:szCs w:val="24"/>
    </w:rPr>
  </w:style>
  <w:style w:type="character" w:customStyle="1" w:styleId="Estilo1Char">
    <w:name w:val="Estilo1 Char"/>
    <w:basedOn w:val="Fontepargpadro"/>
    <w:link w:val="Estilo1"/>
    <w:rsid w:val="00E432DC"/>
    <w:rPr>
      <w:rFonts w:ascii="Arial" w:eastAsia="Times New Roman" w:hAnsi="Arial" w:cs="Arial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D579EA"/>
    <w:pPr>
      <w:keepNext/>
      <w:numPr>
        <w:ilvl w:val="3"/>
        <w:numId w:val="2"/>
      </w:numPr>
      <w:suppressAutoHyphens/>
      <w:jc w:val="center"/>
      <w:outlineLvl w:val="3"/>
    </w:pPr>
    <w:rPr>
      <w:rFonts w:ascii="Arial" w:hAnsi="Arial"/>
      <w:b/>
      <w:sz w:val="24"/>
      <w:lang w:eastAsia="ar-SA"/>
    </w:rPr>
  </w:style>
  <w:style w:type="paragraph" w:styleId="Ttulo5">
    <w:name w:val="heading 5"/>
    <w:basedOn w:val="Normal"/>
    <w:next w:val="Normal"/>
    <w:link w:val="Ttulo5Char"/>
    <w:qFormat/>
    <w:rsid w:val="00D579EA"/>
    <w:pPr>
      <w:keepNext/>
      <w:numPr>
        <w:ilvl w:val="4"/>
        <w:numId w:val="2"/>
      </w:numPr>
      <w:suppressAutoHyphens/>
      <w:outlineLvl w:val="4"/>
    </w:pPr>
    <w:rPr>
      <w:rFonts w:ascii="MS Sans Serif" w:hAnsi="MS Sans Serif"/>
      <w:b/>
      <w:sz w:val="24"/>
      <w:u w:val="single"/>
      <w:lang w:val="pt-PT" w:eastAsia="ar-SA"/>
    </w:rPr>
  </w:style>
  <w:style w:type="paragraph" w:styleId="Ttulo6">
    <w:name w:val="heading 6"/>
    <w:basedOn w:val="Normal"/>
    <w:next w:val="Normal"/>
    <w:link w:val="Ttulo6Char"/>
    <w:qFormat/>
    <w:rsid w:val="00D579EA"/>
    <w:pPr>
      <w:numPr>
        <w:ilvl w:val="5"/>
        <w:numId w:val="2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Ttulo7">
    <w:name w:val="heading 7"/>
    <w:basedOn w:val="Normal"/>
    <w:next w:val="Normal"/>
    <w:link w:val="Ttulo7Char"/>
    <w:qFormat/>
    <w:rsid w:val="00D579EA"/>
    <w:pPr>
      <w:numPr>
        <w:ilvl w:val="6"/>
        <w:numId w:val="2"/>
      </w:numPr>
      <w:suppressAutoHyphens/>
      <w:spacing w:before="240" w:after="60"/>
      <w:outlineLvl w:val="6"/>
    </w:pPr>
    <w:rPr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qFormat/>
    <w:rsid w:val="00D579EA"/>
    <w:pPr>
      <w:numPr>
        <w:ilvl w:val="7"/>
        <w:numId w:val="2"/>
      </w:numPr>
      <w:suppressAutoHyphens/>
      <w:spacing w:before="240" w:after="60"/>
      <w:outlineLvl w:val="7"/>
    </w:pPr>
    <w:rPr>
      <w:i/>
      <w:iCs/>
      <w:sz w:val="24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D579EA"/>
    <w:pPr>
      <w:numPr>
        <w:ilvl w:val="8"/>
        <w:numId w:val="2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A28B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A28B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rsid w:val="002A28B9"/>
    <w:pPr>
      <w:jc w:val="center"/>
    </w:pPr>
    <w:rPr>
      <w:rFonts w:ascii="Arial" w:hAnsi="Arial"/>
      <w:sz w:val="28"/>
    </w:rPr>
  </w:style>
  <w:style w:type="character" w:customStyle="1" w:styleId="Corpodetexto3Char">
    <w:name w:val="Corpo de texto 3 Char"/>
    <w:basedOn w:val="Fontepargpadro"/>
    <w:link w:val="Corpodetexto3"/>
    <w:rsid w:val="002A28B9"/>
    <w:rPr>
      <w:rFonts w:ascii="Arial" w:eastAsia="Times New Roman" w:hAnsi="Arial" w:cs="Times New Roman"/>
      <w:sz w:val="28"/>
      <w:szCs w:val="20"/>
      <w:lang w:eastAsia="pt-BR"/>
    </w:rPr>
  </w:style>
  <w:style w:type="paragraph" w:customStyle="1" w:styleId="TextosemFormatao">
    <w:name w:val="Texto sem Formatao"/>
    <w:basedOn w:val="Normal"/>
    <w:next w:val="Normal"/>
    <w:rsid w:val="002A28B9"/>
    <w:rPr>
      <w:rFonts w:ascii="Arial" w:hAnsi="Arial"/>
      <w:snapToGrid w:val="0"/>
      <w:sz w:val="24"/>
    </w:rPr>
  </w:style>
  <w:style w:type="paragraph" w:styleId="TextosemFormatao0">
    <w:name w:val="Plain Text"/>
    <w:basedOn w:val="Normal"/>
    <w:link w:val="TextosemFormataoChar"/>
    <w:rsid w:val="002A28B9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0"/>
    <w:rsid w:val="002A28B9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D579EA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D579EA"/>
    <w:rPr>
      <w:rFonts w:ascii="MS Sans Serif" w:eastAsia="Times New Roman" w:hAnsi="MS Sans Serif" w:cs="Times New Roman"/>
      <w:b/>
      <w:sz w:val="24"/>
      <w:szCs w:val="20"/>
      <w:u w:val="single"/>
      <w:lang w:val="pt-PT" w:eastAsia="ar-SA"/>
    </w:rPr>
  </w:style>
  <w:style w:type="character" w:customStyle="1" w:styleId="Ttulo6Char">
    <w:name w:val="Título 6 Char"/>
    <w:basedOn w:val="Fontepargpadro"/>
    <w:link w:val="Ttulo6"/>
    <w:rsid w:val="00D579EA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har">
    <w:name w:val="Título 7 Char"/>
    <w:basedOn w:val="Fontepargpadro"/>
    <w:link w:val="Ttulo7"/>
    <w:rsid w:val="00D579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D579EA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"/>
    <w:rsid w:val="00D579EA"/>
    <w:rPr>
      <w:rFonts w:ascii="Arial" w:eastAsia="Times New Roman" w:hAnsi="Arial" w:cs="Arial"/>
      <w:lang w:eastAsia="ar-SA"/>
    </w:rPr>
  </w:style>
  <w:style w:type="character" w:styleId="nfase">
    <w:name w:val="Emphasis"/>
    <w:qFormat/>
    <w:rsid w:val="00D579EA"/>
    <w:rPr>
      <w:i/>
      <w:iCs/>
    </w:rPr>
  </w:style>
  <w:style w:type="paragraph" w:customStyle="1" w:styleId="EditalTit1">
    <w:name w:val="Edital Tit 1"/>
    <w:next w:val="Corpodetexto"/>
    <w:rsid w:val="00D579EA"/>
    <w:pPr>
      <w:numPr>
        <w:numId w:val="2"/>
      </w:numPr>
      <w:spacing w:before="600" w:after="120" w:line="240" w:lineRule="auto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EditalTit2">
    <w:name w:val="Edital Tit 2"/>
    <w:next w:val="Corpodetexto"/>
    <w:link w:val="EditalTit2Char"/>
    <w:rsid w:val="00D579EA"/>
    <w:pPr>
      <w:numPr>
        <w:ilvl w:val="1"/>
        <w:numId w:val="2"/>
      </w:numPr>
      <w:spacing w:before="240"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EditalTit2Char">
    <w:name w:val="Edital Tit 2 Char"/>
    <w:link w:val="EditalTit2"/>
    <w:rsid w:val="00D579EA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EditalTit3">
    <w:name w:val="Edital Tit3"/>
    <w:basedOn w:val="EditalTit2"/>
    <w:next w:val="Corpodetexto"/>
    <w:rsid w:val="00D579EA"/>
    <w:pPr>
      <w:numPr>
        <w:ilvl w:val="2"/>
      </w:numPr>
      <w:tabs>
        <w:tab w:val="clear" w:pos="720"/>
        <w:tab w:val="num" w:pos="360"/>
        <w:tab w:val="num" w:pos="1760"/>
      </w:tabs>
      <w:ind w:left="1760"/>
    </w:pPr>
    <w:rPr>
      <w:rFonts w:cs="Arial"/>
      <w:szCs w:val="24"/>
    </w:rPr>
  </w:style>
  <w:style w:type="paragraph" w:customStyle="1" w:styleId="EditalCorpodetexto">
    <w:name w:val="Edital Corpo de texto"/>
    <w:basedOn w:val="Corpodetexto"/>
    <w:rsid w:val="00D579EA"/>
    <w:pPr>
      <w:suppressAutoHyphens/>
      <w:spacing w:before="120" w:after="0" w:line="360" w:lineRule="auto"/>
      <w:ind w:left="709"/>
      <w:jc w:val="both"/>
    </w:pPr>
    <w:rPr>
      <w:rFonts w:ascii="Arial" w:hAnsi="Arial"/>
      <w:sz w:val="24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D579E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579E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3C8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3C84"/>
    <w:rPr>
      <w:rFonts w:ascii="Tahoma" w:eastAsia="Times New Roman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276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76C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link w:val="Estilo1Char"/>
    <w:qFormat/>
    <w:rsid w:val="00E432DC"/>
    <w:pPr>
      <w:pBdr>
        <w:bottom w:val="single" w:sz="4" w:space="1" w:color="auto"/>
      </w:pBdr>
    </w:pPr>
    <w:rPr>
      <w:rFonts w:ascii="Arial" w:hAnsi="Arial" w:cs="Arial"/>
      <w:sz w:val="24"/>
      <w:szCs w:val="24"/>
    </w:rPr>
  </w:style>
  <w:style w:type="character" w:customStyle="1" w:styleId="Estilo1Char">
    <w:name w:val="Estilo1 Char"/>
    <w:basedOn w:val="Fontepargpadro"/>
    <w:link w:val="Estilo1"/>
    <w:rsid w:val="00E432DC"/>
    <w:rPr>
      <w:rFonts w:ascii="Arial" w:eastAsia="Times New Roman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0BE10-D036-4E38-BFA3-477DAE1D6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FLORISVALDO DOS SANTOS</cp:lastModifiedBy>
  <cp:revision>9</cp:revision>
  <cp:lastPrinted>2016-07-21T13:31:00Z</cp:lastPrinted>
  <dcterms:created xsi:type="dcterms:W3CDTF">2021-06-23T20:12:00Z</dcterms:created>
  <dcterms:modified xsi:type="dcterms:W3CDTF">2021-06-24T17:09:00Z</dcterms:modified>
</cp:coreProperties>
</file>